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810043152"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810043153"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810043154"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10043155"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810043156"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810043157"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810043158"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C24DF">
      <w:pPr>
        <w:pStyle w:val="a3"/>
        <w:numPr>
          <w:ilvl w:val="0"/>
          <w:numId w:val="10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lastRenderedPageBreak/>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0D1536" w:rsidRPr="000D1536" w:rsidRDefault="000D1536" w:rsidP="000D153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D1536">
        <w:rPr>
          <w:rFonts w:asciiTheme="minorEastAsia" w:eastAsiaTheme="minorEastAsia" w:hAnsiTheme="minorEastAsia" w:cs="Times New Roman"/>
          <w:sz w:val="21"/>
          <w:szCs w:val="21"/>
        </w:rPr>
        <w:t>H264</w:t>
      </w:r>
      <w:r w:rsidRPr="000D1536">
        <w:rPr>
          <w:rFonts w:asciiTheme="minorEastAsia" w:eastAsiaTheme="minorEastAsia" w:hAnsiTheme="minorEastAsia" w:cs="Times New Roman" w:hint="eastAsia"/>
          <w:sz w:val="21"/>
          <w:szCs w:val="21"/>
        </w:rPr>
        <w:t>转码时指定yuv：</w:t>
      </w:r>
    </w:p>
    <w:p w:rsidR="000D1536" w:rsidRPr="00217145"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D1536" w:rsidRPr="000D1536" w:rsidRDefault="000D1536" w:rsidP="000D1536">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lastRenderedPageBreak/>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lastRenderedPageBreak/>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6F5653">
        <w:rPr>
          <w:rFonts w:asciiTheme="minorEastAsia" w:hAnsiTheme="minorEastAsia" w:cs="Lucida Sans Typewriter"/>
          <w:kern w:val="0"/>
          <w:szCs w:val="21"/>
        </w:rPr>
        <w:t xml:space="preserve">I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echo entry,media_type,key_frame,pts,pkt_dts,best_effort_timestamp,pict_type,coded_picture_number,interlaced_frame,top_field_first &gt; "frame.csv"; ffprobe -v error -hide_banner -i rtsp://10.10.40.115:554/zcj.sdp -print_format csv -of csv  -show_entries "frame=media_type,key_frame,pts,pkt_dts,best_effort_timestamp,pict_type,coded_picture_number,interlaced_frame,top_field_first"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lastRenderedPageBreak/>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0"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1" w:tgtFrame="_blank" w:history="1">
        <w:r w:rsidRPr="00FD35D7">
          <w:rPr>
            <w:rFonts w:ascii="Times New Roman" w:hAnsi="Times New Roman" w:cs="Times New Roman"/>
            <w:color w:val="000000"/>
            <w:kern w:val="0"/>
            <w:szCs w:val="21"/>
          </w:rPr>
          <w:t>流媒体</w:t>
        </w:r>
      </w:hyperlink>
      <w:hyperlink r:id="rId92"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0"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993B5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1"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993B5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2"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993B59"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993B5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4"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993B5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5"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993B59"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2"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6B4FF8" w:rsidRPr="008A49AF" w:rsidRDefault="006B4FF8" w:rsidP="006B4FF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9AF">
        <w:rPr>
          <w:rFonts w:asciiTheme="minorEastAsia" w:eastAsiaTheme="minorEastAsia" w:hAnsiTheme="minorEastAsia" w:cs="Times New Roman" w:hint="eastAsia"/>
          <w:b/>
          <w:bCs/>
        </w:rPr>
        <w:t>S</w:t>
      </w:r>
      <w:r w:rsidRPr="008A49AF">
        <w:rPr>
          <w:rFonts w:asciiTheme="minorEastAsia" w:eastAsiaTheme="minorEastAsia" w:hAnsiTheme="minorEastAsia" w:cs="Times New Roman"/>
          <w:b/>
          <w:bCs/>
        </w:rPr>
        <w:t>RT</w:t>
      </w:r>
      <w:r w:rsidRPr="008A49AF">
        <w:rPr>
          <w:rFonts w:asciiTheme="minorEastAsia" w:eastAsiaTheme="minorEastAsia" w:hAnsiTheme="minorEastAsia" w:cs="Times New Roman" w:hint="eastAsia"/>
          <w:b/>
          <w:bCs/>
        </w:rPr>
        <w:t>字幕：</w:t>
      </w:r>
    </w:p>
    <w:p w:rsidR="006B4FF8" w:rsidRDefault="006B4FF8" w:rsidP="006B4FF8">
      <w:r>
        <w:t>SRT</w:t>
      </w:r>
      <w:r>
        <w:rPr>
          <w:rFonts w:hint="eastAsia"/>
        </w:rPr>
        <w:t>（</w:t>
      </w:r>
      <w:r w:rsidRPr="001E7184">
        <w:rPr>
          <w:rFonts w:hint="eastAsia"/>
        </w:rPr>
        <w:t>SubRip Text</w:t>
      </w:r>
      <w:r>
        <w:rPr>
          <w:rFonts w:hint="eastAsia"/>
        </w:rPr>
        <w:t>）</w:t>
      </w:r>
    </w:p>
    <w:p w:rsidR="006B4FF8" w:rsidRDefault="006B4FF8" w:rsidP="006B4FF8">
      <w:pPr>
        <w:pStyle w:val="a3"/>
        <w:shd w:val="clear" w:color="auto" w:fill="FFFFFF"/>
        <w:snapToGrid w:val="0"/>
        <w:spacing w:before="0" w:beforeAutospacing="0" w:after="0" w:afterAutospacing="0"/>
        <w:rPr>
          <w:rFonts w:asciiTheme="minorEastAsia" w:eastAsiaTheme="minorEastAsia" w:hAnsiTheme="minorEastAsia"/>
          <w:color w:val="000000" w:themeColor="text1"/>
          <w:sz w:val="21"/>
          <w:szCs w:val="21"/>
        </w:rPr>
      </w:pPr>
      <w:r w:rsidRPr="00876C29">
        <w:rPr>
          <w:rFonts w:asciiTheme="minorEastAsia" w:eastAsiaTheme="minorEastAsia" w:hAnsiTheme="minorEastAsia"/>
          <w:color w:val="000000" w:themeColor="text1"/>
          <w:sz w:val="21"/>
          <w:szCs w:val="21"/>
        </w:rPr>
        <w:t>AV_CODEC_ID_SUBRIP</w:t>
      </w:r>
    </w:p>
    <w:p w:rsidR="006B4FF8" w:rsidRPr="005542AA"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p>
    <w:p w:rsidR="006B4FF8" w:rsidRPr="008B331C" w:rsidRDefault="006B4FF8" w:rsidP="006B4FF8">
      <w:pPr>
        <w:pStyle w:val="a3"/>
        <w:shd w:val="clear" w:color="auto" w:fill="FFFFFF"/>
        <w:snapToGrid w:val="0"/>
        <w:spacing w:before="0" w:beforeAutospacing="0" w:after="0" w:afterAutospacing="0"/>
        <w:rPr>
          <w:rFonts w:asciiTheme="minorEastAsia" w:eastAsiaTheme="minorEastAsia" w:hAnsiTheme="minorEastAsia" w:cs="Open Sans"/>
          <w:color w:val="000000" w:themeColor="text1"/>
          <w:sz w:val="21"/>
          <w:szCs w:val="21"/>
        </w:rPr>
      </w:pPr>
      <w:r>
        <w:rPr>
          <w:rFonts w:asciiTheme="minorEastAsia" w:eastAsiaTheme="minorEastAsia" w:hAnsiTheme="minorEastAsia" w:cs="Open Sans"/>
          <w:color w:val="000000" w:themeColor="text1"/>
          <w:sz w:val="21"/>
          <w:szCs w:val="21"/>
        </w:rPr>
        <w:t>SRT</w:t>
      </w:r>
      <w:r>
        <w:rPr>
          <w:rFonts w:asciiTheme="minorEastAsia" w:eastAsiaTheme="minorEastAsia" w:hAnsiTheme="minorEastAsia" w:cs="Open Sans" w:hint="eastAsia"/>
          <w:color w:val="000000" w:themeColor="text1"/>
          <w:sz w:val="21"/>
          <w:szCs w:val="21"/>
        </w:rPr>
        <w:t>中的每个字幕段由</w:t>
      </w:r>
      <w:r w:rsidRPr="004C7129">
        <w:rPr>
          <w:rFonts w:asciiTheme="minorEastAsia" w:eastAsiaTheme="minorEastAsia" w:hAnsiTheme="minorEastAsia" w:cs="Open Sans" w:hint="eastAsia"/>
          <w:color w:val="000000" w:themeColor="text1"/>
          <w:sz w:val="21"/>
          <w:szCs w:val="21"/>
        </w:rPr>
        <w:t>四部分构成</w:t>
      </w:r>
      <w:r>
        <w:rPr>
          <w:rFonts w:asciiTheme="minorEastAsia" w:eastAsiaTheme="minorEastAsia" w:hAnsiTheme="minorEastAsia" w:cs="Open Sans" w:hint="eastAsia"/>
          <w:color w:val="000000" w:themeColor="text1"/>
          <w:sz w:val="21"/>
          <w:szCs w:val="21"/>
        </w:rPr>
        <w:t>：</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序号</w:t>
      </w:r>
      <w:r w:rsidRPr="008B331C">
        <w:rPr>
          <w:rFonts w:asciiTheme="minorEastAsia" w:hAnsiTheme="minorEastAsia" w:cs="Open Sans"/>
          <w:color w:val="000000" w:themeColor="text1"/>
          <w:szCs w:val="21"/>
        </w:rPr>
        <w:t xml:space="preserve"> </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起止时间，由</w:t>
      </w:r>
      <w:r>
        <w:rPr>
          <w:rFonts w:asciiTheme="minorEastAsia" w:hAnsiTheme="minorEastAsia" w:cs="Open Sans"/>
          <w:color w:val="000000" w:themeColor="text1"/>
          <w:szCs w:val="21"/>
        </w:rPr>
        <w:t>--</w:t>
      </w:r>
      <w:r w:rsidRPr="008B331C">
        <w:rPr>
          <w:rFonts w:asciiTheme="minorEastAsia" w:hAnsiTheme="minorEastAsia" w:cs="Open Sans"/>
          <w:color w:val="000000" w:themeColor="text1"/>
          <w:szCs w:val="21"/>
        </w:rPr>
        <w:t>&gt;分隔</w:t>
      </w:r>
    </w:p>
    <w:p w:rsidR="006B4FF8"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8B331C">
        <w:rPr>
          <w:rFonts w:asciiTheme="minorEastAsia" w:hAnsiTheme="minorEastAsia" w:cs="Open Sans"/>
          <w:color w:val="000000" w:themeColor="text1"/>
          <w:szCs w:val="21"/>
        </w:rPr>
        <w:t>字幕</w:t>
      </w:r>
      <w:r>
        <w:rPr>
          <w:rFonts w:asciiTheme="minorEastAsia" w:hAnsiTheme="minorEastAsia" w:cs="Open Sans" w:hint="eastAsia"/>
          <w:color w:val="000000" w:themeColor="text1"/>
          <w:szCs w:val="21"/>
        </w:rPr>
        <w:t>内容，一或多行</w:t>
      </w:r>
    </w:p>
    <w:p w:rsidR="006B4FF8" w:rsidRPr="008B331C" w:rsidRDefault="006B4FF8" w:rsidP="000C24DF">
      <w:pPr>
        <w:pStyle w:val="a9"/>
        <w:widowControl/>
        <w:numPr>
          <w:ilvl w:val="0"/>
          <w:numId w:val="118"/>
        </w:numPr>
        <w:shd w:val="clear" w:color="auto" w:fill="FFFFFF"/>
        <w:snapToGrid w:val="0"/>
        <w:ind w:firstLineChars="0"/>
        <w:jc w:val="left"/>
        <w:rPr>
          <w:rFonts w:asciiTheme="minorEastAsia" w:hAnsiTheme="minorEastAsia" w:cs="Open Sans"/>
          <w:color w:val="000000" w:themeColor="text1"/>
          <w:szCs w:val="21"/>
        </w:rPr>
      </w:pPr>
      <w:r w:rsidRPr="004C7129">
        <w:rPr>
          <w:rFonts w:asciiTheme="minorEastAsia" w:hAnsiTheme="minorEastAsia" w:cs="Open Sans" w:hint="eastAsia"/>
          <w:color w:val="000000" w:themeColor="text1"/>
          <w:szCs w:val="21"/>
        </w:rPr>
        <w:t>空白行（表示本字幕段的结束</w:t>
      </w:r>
      <w:r>
        <w:rPr>
          <w:rFonts w:asciiTheme="minorEastAsia" w:hAnsiTheme="minorEastAsia" w:cs="Open Sans" w:hint="eastAsia"/>
          <w:color w:val="000000" w:themeColor="text1"/>
          <w:szCs w:val="21"/>
        </w:rPr>
        <w:t>）</w:t>
      </w:r>
    </w:p>
    <w:p w:rsidR="006B4FF8" w:rsidRDefault="006B4FF8" w:rsidP="006B4FF8">
      <w:pPr>
        <w:rPr>
          <w:color w:val="000000" w:themeColor="text1"/>
        </w:rPr>
      </w:pP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字幕显示起始时间的格式如下：</w:t>
      </w:r>
      <w:r w:rsidRPr="00A5501E">
        <w:rPr>
          <w:rFonts w:asciiTheme="minorEastAsia" w:hAnsiTheme="minorEastAsia" w:hint="eastAsia"/>
          <w:color w:val="494949"/>
          <w:szCs w:val="21"/>
          <w:shd w:val="clear" w:color="auto" w:fill="F4EDE3"/>
        </w:rPr>
        <w:br/>
      </w:r>
      <w:r w:rsidRPr="00A5501E">
        <w:rPr>
          <w:color w:val="494949"/>
          <w:shd w:val="clear" w:color="auto" w:fill="F4EDE3"/>
        </w:rPr>
        <w:t>hour:minute:second,millisecond --&gt; hour:minute:second,millisecond</w:t>
      </w:r>
      <w:r w:rsidRPr="00A5501E">
        <w:rPr>
          <w:rFonts w:asciiTheme="minorEastAsia" w:hAnsiTheme="minorEastAsia" w:hint="eastAsia"/>
          <w:color w:val="494949"/>
          <w:szCs w:val="21"/>
          <w:shd w:val="clear" w:color="auto" w:fill="F4EDE3"/>
        </w:rPr>
        <w:br/>
      </w:r>
      <w:r>
        <w:rPr>
          <w:rFonts w:asciiTheme="minorEastAsia" w:hAnsiTheme="minorEastAsia" w:hint="eastAsia"/>
          <w:color w:val="494949"/>
          <w:szCs w:val="21"/>
          <w:shd w:val="clear" w:color="auto" w:fill="F4EDE3"/>
        </w:rPr>
        <w:t>逗号也可为句号</w:t>
      </w:r>
    </w:p>
    <w:p w:rsidR="006B4FF8" w:rsidRDefault="006B4FF8" w:rsidP="006B4FF8">
      <w:pPr>
        <w:rPr>
          <w:rFonts w:asciiTheme="minorEastAsia" w:hAnsiTheme="minorEastAsia"/>
          <w:color w:val="494949"/>
          <w:szCs w:val="21"/>
          <w:shd w:val="clear" w:color="auto" w:fill="F4EDE3"/>
        </w:rPr>
      </w:pPr>
      <w:r w:rsidRPr="004C7129">
        <w:rPr>
          <w:rFonts w:asciiTheme="minorEastAsia" w:hAnsiTheme="minorEastAsia" w:hint="eastAsia"/>
          <w:color w:val="494949"/>
          <w:szCs w:val="21"/>
          <w:shd w:val="clear" w:color="auto" w:fill="F4EDE3"/>
        </w:rPr>
        <w:t>后面还可以附加用于指定字幕显示位置的信息，以像素为单位，格式如下：</w:t>
      </w:r>
    </w:p>
    <w:p w:rsidR="006B4FF8" w:rsidRPr="00A5501E" w:rsidRDefault="006B4FF8" w:rsidP="006B4FF8">
      <w:pPr>
        <w:rPr>
          <w:color w:val="494949"/>
          <w:shd w:val="clear" w:color="auto" w:fill="F4EDE3"/>
        </w:rPr>
      </w:pPr>
      <w:r w:rsidRPr="004C7129">
        <w:rPr>
          <w:rFonts w:asciiTheme="minorEastAsia" w:hAnsiTheme="minorEastAsia" w:hint="eastAsia"/>
          <w:color w:val="494949"/>
          <w:szCs w:val="21"/>
          <w:shd w:val="clear" w:color="auto" w:fill="F4EDE3"/>
        </w:rPr>
        <w:lastRenderedPageBreak/>
        <w:t> </w:t>
      </w:r>
      <w:r w:rsidRPr="00A5501E">
        <w:rPr>
          <w:color w:val="494949"/>
          <w:shd w:val="clear" w:color="auto" w:fill="F4EDE3"/>
        </w:rPr>
        <w:t>X1:number Y1:number X2:number Y2:number</w:t>
      </w:r>
    </w:p>
    <w:p w:rsidR="006B4FF8" w:rsidRDefault="006B4FF8" w:rsidP="006B4FF8">
      <w:pPr>
        <w:rPr>
          <w:color w:val="000000" w:themeColor="text1"/>
        </w:rPr>
      </w:pPr>
    </w:p>
    <w:p w:rsidR="006B4FF8" w:rsidRDefault="006B4FF8" w:rsidP="006B4FF8">
      <w:pPr>
        <w:rPr>
          <w:color w:val="000000" w:themeColor="text1"/>
        </w:rPr>
      </w:pPr>
      <w:r w:rsidRPr="004C7129">
        <w:rPr>
          <w:rFonts w:hint="eastAsia"/>
          <w:color w:val="000000" w:themeColor="text1"/>
        </w:rPr>
        <w:t>一个典型的</w:t>
      </w:r>
      <w:r w:rsidRPr="004C7129">
        <w:rPr>
          <w:color w:val="000000" w:themeColor="text1"/>
        </w:rPr>
        <w:t>SRT文件如下</w:t>
      </w:r>
      <w:r>
        <w:rPr>
          <w:rFonts w:hint="eastAsia"/>
          <w:color w:val="000000" w:themeColor="text1"/>
        </w:rPr>
        <w:t>：</w:t>
      </w:r>
      <w:r>
        <w:rPr>
          <w:color w:val="000000" w:themeColor="text1"/>
        </w:rPr>
        <w:t xml:space="preserve"> </w:t>
      </w:r>
    </w:p>
    <w:tbl>
      <w:tblPr>
        <w:tblStyle w:val="aa"/>
        <w:tblW w:w="8217" w:type="dxa"/>
        <w:tblLook w:val="04A0" w:firstRow="1" w:lastRow="0" w:firstColumn="1" w:lastColumn="0" w:noHBand="0" w:noVBand="1"/>
      </w:tblPr>
      <w:tblGrid>
        <w:gridCol w:w="8217"/>
      </w:tblGrid>
      <w:tr w:rsidR="006B4FF8" w:rsidTr="00FF4451">
        <w:trPr>
          <w:trHeight w:val="3581"/>
        </w:trPr>
        <w:tc>
          <w:tcPr>
            <w:tcW w:w="8217" w:type="dxa"/>
          </w:tcPr>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3</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39</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770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00:00:41,880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在经历了一场人生巨变之后</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9A6AAE">
              <w:rPr>
                <w:rFonts w:asciiTheme="minorEastAsia" w:hAnsiTheme="minorEastAsia" w:cs="Courier New"/>
                <w:color w:val="444444"/>
                <w:kern w:val="0"/>
                <w:sz w:val="18"/>
                <w:szCs w:val="18"/>
                <w:shd w:val="clear" w:color="auto" w:fill="F5F5F5"/>
              </w:rPr>
              <w:t>When</w:t>
            </w:r>
            <w:r w:rsidRPr="001524FC">
              <w:rPr>
                <w:rFonts w:asciiTheme="minorEastAsia" w:hAnsiTheme="minorEastAsia" w:cs="Courier New"/>
                <w:color w:val="444444"/>
                <w:kern w:val="0"/>
                <w:sz w:val="18"/>
                <w:szCs w:val="18"/>
                <w:shd w:val="clear" w:color="auto" w:fill="F5F5F5"/>
              </w:rPr>
              <w:t xml:space="preserve"> I was lying there </w:t>
            </w:r>
            <w:r w:rsidRPr="009A6AAE">
              <w:rPr>
                <w:rFonts w:asciiTheme="minorEastAsia" w:hAnsiTheme="minorEastAsia" w:cs="Courier New"/>
                <w:color w:val="444444"/>
                <w:kern w:val="0"/>
                <w:sz w:val="18"/>
                <w:szCs w:val="18"/>
                <w:shd w:val="clear" w:color="auto" w:fill="F5F5F5"/>
              </w:rPr>
              <w:t>in</w:t>
            </w:r>
            <w:r w:rsidRPr="001524FC">
              <w:rPr>
                <w:rFonts w:asciiTheme="minorEastAsia" w:hAnsiTheme="minorEastAsia" w:cs="Courier New"/>
                <w:color w:val="444444"/>
                <w:kern w:val="0"/>
                <w:sz w:val="18"/>
                <w:szCs w:val="18"/>
                <w:shd w:val="clear" w:color="auto" w:fill="F5F5F5"/>
              </w:rPr>
              <w:t xml:space="preserve"> the VA hospital ...</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4</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42</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550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00:00:44,690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我被送进了退伍军人管理局医院</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w:t>
            </w:r>
            <w:r w:rsidRPr="009A6AAE">
              <w:rPr>
                <w:rFonts w:asciiTheme="minorEastAsia" w:hAnsiTheme="minorEastAsia" w:cs="Courier New"/>
                <w:color w:val="444444"/>
                <w:kern w:val="0"/>
                <w:sz w:val="18"/>
                <w:szCs w:val="18"/>
                <w:shd w:val="clear" w:color="auto" w:fill="F5F5F5"/>
              </w:rPr>
              <w:t>with</w:t>
            </w:r>
            <w:r w:rsidRPr="001524FC">
              <w:rPr>
                <w:rFonts w:asciiTheme="minorEastAsia" w:hAnsiTheme="minorEastAsia" w:cs="Courier New"/>
                <w:color w:val="444444"/>
                <w:kern w:val="0"/>
                <w:sz w:val="18"/>
                <w:szCs w:val="18"/>
                <w:shd w:val="clear" w:color="auto" w:fill="F5F5F5"/>
              </w:rPr>
              <w:t xml:space="preserve"> a big hole blown through the middle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my life,</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5</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00</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45</w:t>
            </w:r>
            <w:r w:rsidRPr="001524FC">
              <w:rPr>
                <w:rFonts w:asciiTheme="minorEastAsia" w:hAnsiTheme="minorEastAsia" w:cs="Courier New"/>
                <w:color w:val="444444"/>
                <w:kern w:val="0"/>
                <w:sz w:val="18"/>
                <w:szCs w:val="18"/>
                <w:shd w:val="clear" w:color="auto" w:fill="F5F5F5"/>
              </w:rPr>
              <w:t>,</w:t>
            </w:r>
            <w:r w:rsidRPr="001524FC">
              <w:rPr>
                <w:rFonts w:asciiTheme="minorEastAsia" w:hAnsiTheme="minorEastAsia" w:cs="Courier New"/>
                <w:color w:val="880000"/>
                <w:kern w:val="0"/>
                <w:sz w:val="18"/>
                <w:szCs w:val="18"/>
              </w:rPr>
              <w:t>590</w:t>
            </w:r>
            <w:r w:rsidRPr="001524FC">
              <w:rPr>
                <w:rFonts w:asciiTheme="minorEastAsia" w:hAnsiTheme="minorEastAsia" w:cs="Courier New"/>
                <w:color w:val="444444"/>
                <w:kern w:val="0"/>
                <w:sz w:val="18"/>
                <w:szCs w:val="18"/>
                <w:shd w:val="clear" w:color="auto" w:fill="F5F5F5"/>
              </w:rPr>
              <w:t xml:space="preserve"> </w:t>
            </w:r>
            <w:r w:rsidRPr="001524FC">
              <w:rPr>
                <w:rFonts w:asciiTheme="minorEastAsia" w:hAnsiTheme="minorEastAsia" w:cs="Courier New"/>
                <w:color w:val="008000"/>
                <w:kern w:val="0"/>
                <w:sz w:val="18"/>
                <w:szCs w:val="18"/>
              </w:rPr>
              <w:t>--&gt; 00:00:48,120</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那段时间我经常会梦到自己在飞翔</w:t>
            </w:r>
          </w:p>
          <w:p w:rsidR="006B4FF8" w:rsidRPr="001524FC" w:rsidRDefault="006B4FF8" w:rsidP="00FF4451">
            <w:pPr>
              <w:widowControl/>
              <w:snapToGrid w:val="0"/>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444444"/>
                <w:kern w:val="0"/>
                <w:sz w:val="18"/>
                <w:szCs w:val="18"/>
                <w:shd w:val="clear" w:color="auto" w:fill="F5F5F5"/>
              </w:rPr>
              <w:t xml:space="preserve">... I started </w:t>
            </w:r>
            <w:r w:rsidRPr="009A6AAE">
              <w:rPr>
                <w:rFonts w:asciiTheme="minorEastAsia" w:hAnsiTheme="minorEastAsia" w:cs="Courier New"/>
                <w:color w:val="444444"/>
                <w:kern w:val="0"/>
                <w:sz w:val="18"/>
                <w:szCs w:val="18"/>
                <w:shd w:val="clear" w:color="auto" w:fill="F5F5F5"/>
              </w:rPr>
              <w:t>having</w:t>
            </w:r>
            <w:r w:rsidRPr="001524FC">
              <w:rPr>
                <w:rFonts w:asciiTheme="minorEastAsia" w:hAnsiTheme="minorEastAsia" w:cs="Courier New"/>
                <w:color w:val="444444"/>
                <w:kern w:val="0"/>
                <w:sz w:val="18"/>
                <w:szCs w:val="18"/>
                <w:shd w:val="clear" w:color="auto" w:fill="F5F5F5"/>
              </w:rPr>
              <w:t xml:space="preserve"> these dreams </w:t>
            </w:r>
            <w:r w:rsidRPr="009A6AAE">
              <w:rPr>
                <w:rFonts w:asciiTheme="minorEastAsia" w:hAnsiTheme="minorEastAsia" w:cs="Courier New"/>
                <w:color w:val="444444"/>
                <w:kern w:val="0"/>
                <w:sz w:val="18"/>
                <w:szCs w:val="18"/>
                <w:shd w:val="clear" w:color="auto" w:fill="F5F5F5"/>
              </w:rPr>
              <w:t>of</w:t>
            </w:r>
            <w:r w:rsidRPr="001524FC">
              <w:rPr>
                <w:rFonts w:asciiTheme="minorEastAsia" w:hAnsiTheme="minorEastAsia" w:cs="Courier New"/>
                <w:color w:val="444444"/>
                <w:kern w:val="0"/>
                <w:sz w:val="18"/>
                <w:szCs w:val="18"/>
                <w:shd w:val="clear" w:color="auto" w:fill="F5F5F5"/>
              </w:rPr>
              <w:t xml:space="preserve"> flying.</w:t>
            </w:r>
          </w:p>
          <w:p w:rsidR="006B4FF8" w:rsidRDefault="006B4FF8" w:rsidP="00FF4451">
            <w:pPr>
              <w:widowControl/>
              <w:snapToGrid w:val="0"/>
              <w:jc w:val="left"/>
              <w:rPr>
                <w:color w:val="000000" w:themeColor="text1"/>
              </w:rPr>
            </w:pPr>
          </w:p>
        </w:tc>
      </w:tr>
    </w:tbl>
    <w:p w:rsidR="006B4FF8" w:rsidRDefault="006B4FF8" w:rsidP="006B4FF8">
      <w:pPr>
        <w:rPr>
          <w:color w:val="000000" w:themeColor="text1"/>
        </w:rPr>
      </w:pPr>
    </w:p>
    <w:p w:rsidR="006B4FF8" w:rsidRDefault="006B4FF8" w:rsidP="006B4FF8">
      <w:pPr>
        <w:rPr>
          <w:color w:val="000000" w:themeColor="text1"/>
        </w:rPr>
      </w:pPr>
      <w:r w:rsidRPr="001524FC">
        <w:rPr>
          <w:rFonts w:hint="eastAsia"/>
          <w:color w:val="000000" w:themeColor="text1"/>
        </w:rPr>
        <w:t>多数</w:t>
      </w:r>
      <w:r w:rsidRPr="001524FC">
        <w:rPr>
          <w:color w:val="000000" w:themeColor="text1"/>
        </w:rPr>
        <w:t>SRT支持一些特定格式化，比如斜体、粗体、下划线以及字体颜色。使用时需要基于HTML的标签</w:t>
      </w:r>
      <w:r>
        <w:rPr>
          <w:rFonts w:hint="eastAsia"/>
          <w:color w:val="000000" w:themeColor="text1"/>
        </w:rPr>
        <w: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 xml:space="preserve">&lt;font </w:t>
      </w:r>
      <w:r w:rsidRPr="009A6AAE">
        <w:rPr>
          <w:rFonts w:asciiTheme="minorEastAsia" w:hAnsiTheme="minorEastAsia" w:cs="Courier New"/>
          <w:color w:val="A31515"/>
          <w:kern w:val="0"/>
          <w:sz w:val="18"/>
          <w:szCs w:val="18"/>
        </w:rPr>
        <w:t>color</w:t>
      </w:r>
      <w:r w:rsidRPr="001524FC">
        <w:rPr>
          <w:rFonts w:asciiTheme="minorEastAsia" w:hAnsiTheme="minorEastAsia" w:cs="Courier New"/>
          <w:color w:val="0000FF"/>
          <w:kern w:val="0"/>
          <w:sz w:val="18"/>
          <w:szCs w:val="18"/>
        </w:rPr>
        <w:t>=</w:t>
      </w:r>
      <w:r w:rsidRPr="001524FC">
        <w:rPr>
          <w:rFonts w:asciiTheme="minorEastAsia" w:hAnsiTheme="minorEastAsia" w:cs="Courier New"/>
          <w:color w:val="A31515"/>
          <w:kern w:val="0"/>
          <w:sz w:val="18"/>
          <w:szCs w:val="18"/>
        </w:rPr>
        <w:t>red</w:t>
      </w:r>
      <w:r w:rsidRPr="001524FC">
        <w:rPr>
          <w:rFonts w:asciiTheme="minorEastAsia" w:hAnsiTheme="minorEastAsia" w:cs="Courier New"/>
          <w:color w:val="0000FF"/>
          <w:kern w:val="0"/>
          <w:sz w:val="18"/>
          <w:szCs w:val="18"/>
        </w:rPr>
        <w:t>&gt;</w:t>
      </w:r>
      <w:r w:rsidRPr="009A6AAE">
        <w:rPr>
          <w:sz w:val="18"/>
          <w:szCs w:val="18"/>
        </w:rPr>
        <w:t>颜色</w:t>
      </w:r>
      <w:r w:rsidRPr="001524FC">
        <w:rPr>
          <w:rFonts w:asciiTheme="minorEastAsia" w:hAnsiTheme="minorEastAsia" w:cs="Courier New"/>
          <w:color w:val="0000FF"/>
          <w:kern w:val="0"/>
          <w:sz w:val="18"/>
          <w:szCs w:val="18"/>
        </w:rPr>
        <w:t>&lt;/font&gt;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&lt;i&gt;</w:t>
      </w:r>
      <w:r w:rsidRPr="009A6AAE">
        <w:rPr>
          <w:sz w:val="18"/>
          <w:szCs w:val="18"/>
        </w:rPr>
        <w:t>字体斜体</w:t>
      </w:r>
      <w:r w:rsidRPr="001524FC">
        <w:rPr>
          <w:rFonts w:asciiTheme="minorEastAsia" w:hAnsiTheme="minorEastAsia" w:cs="Courier New"/>
          <w:color w:val="0000FF"/>
          <w:kern w:val="0"/>
          <w:sz w:val="18"/>
          <w:szCs w:val="18"/>
        </w:rPr>
        <w:t>&lt;/i&gt;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&lt;u&gt;</w:t>
      </w:r>
      <w:r w:rsidRPr="009A6AAE">
        <w:rPr>
          <w:sz w:val="18"/>
          <w:szCs w:val="18"/>
        </w:rPr>
        <w:t>字体下加划线</w:t>
      </w:r>
      <w:r w:rsidRPr="001524FC">
        <w:rPr>
          <w:rFonts w:asciiTheme="minorEastAsia" w:hAnsiTheme="minorEastAsia" w:cs="Courier New"/>
          <w:color w:val="0000FF"/>
          <w:kern w:val="0"/>
          <w:sz w:val="18"/>
          <w:szCs w:val="18"/>
        </w:rPr>
        <w:t>&lt;/u&gt;</w:t>
      </w:r>
    </w:p>
    <w:p w:rsidR="006B4FF8" w:rsidRPr="001524FC" w:rsidRDefault="006B4FF8" w:rsidP="006B4FF8">
      <w:pPr>
        <w:widowControl/>
        <w:jc w:val="left"/>
        <w:rPr>
          <w:rFonts w:asciiTheme="minorEastAsia" w:hAnsiTheme="minorEastAsia" w:cs="Courier New"/>
          <w:color w:val="444444"/>
          <w:kern w:val="0"/>
          <w:sz w:val="18"/>
          <w:szCs w:val="18"/>
          <w:shd w:val="clear" w:color="auto" w:fill="F5F5F5"/>
        </w:rPr>
      </w:pPr>
      <w:r w:rsidRPr="001524FC">
        <w:rPr>
          <w:rFonts w:asciiTheme="minorEastAsia" w:hAnsiTheme="minorEastAsia" w:cs="Courier New"/>
          <w:color w:val="0000FF"/>
          <w:kern w:val="0"/>
          <w:sz w:val="18"/>
          <w:szCs w:val="18"/>
        </w:rPr>
        <w:t>&lt;br&gt;</w:t>
      </w:r>
      <w:r w:rsidRPr="009A6AAE">
        <w:rPr>
          <w:sz w:val="18"/>
          <w:szCs w:val="18"/>
        </w:rPr>
        <w:t>换行</w:t>
      </w:r>
    </w:p>
    <w:p w:rsidR="006B4FF8" w:rsidRDefault="006B4FF8" w:rsidP="006B4FF8">
      <w:pPr>
        <w:rPr>
          <w:rFonts w:asciiTheme="minorEastAsia" w:hAnsiTheme="minorEastAsia" w:cs="Courier New"/>
          <w:color w:val="0000FF"/>
          <w:kern w:val="0"/>
          <w:sz w:val="18"/>
          <w:szCs w:val="18"/>
        </w:rPr>
      </w:pPr>
      <w:r w:rsidRPr="001524FC">
        <w:rPr>
          <w:rFonts w:asciiTheme="minorEastAsia" w:hAnsiTheme="minorEastAsia" w:cs="Courier New"/>
          <w:color w:val="0000FF"/>
          <w:kern w:val="0"/>
          <w:sz w:val="18"/>
          <w:szCs w:val="18"/>
        </w:rPr>
        <w:t>&lt;b&gt;</w:t>
      </w:r>
      <w:r w:rsidRPr="009A6AAE">
        <w:rPr>
          <w:sz w:val="18"/>
          <w:szCs w:val="18"/>
        </w:rPr>
        <w:t>字体加粗</w:t>
      </w:r>
      <w:r w:rsidRPr="001524FC">
        <w:rPr>
          <w:rFonts w:asciiTheme="minorEastAsia" w:hAnsiTheme="minorEastAsia" w:cs="Courier New"/>
          <w:color w:val="0000FF"/>
          <w:kern w:val="0"/>
          <w:sz w:val="18"/>
          <w:szCs w:val="18"/>
        </w:rPr>
        <w:t>&lt;/b&gt;</w:t>
      </w:r>
    </w:p>
    <w:p w:rsidR="006B4FF8" w:rsidRDefault="006B4FF8" w:rsidP="006B4FF8">
      <w:pPr>
        <w:rPr>
          <w:rFonts w:asciiTheme="minorEastAsia" w:hAnsiTheme="minorEastAsia" w:cs="Courier New"/>
          <w:color w:val="0000FF"/>
          <w:kern w:val="0"/>
          <w:sz w:val="18"/>
          <w:szCs w:val="18"/>
        </w:rPr>
      </w:pPr>
    </w:p>
    <w:p w:rsidR="006B4FF8" w:rsidRPr="00ED4AAA" w:rsidRDefault="006B4FF8" w:rsidP="006B4FF8">
      <w:r w:rsidRPr="00DB225A">
        <w:t>libavformat</w:t>
      </w:r>
      <w:r>
        <w:t>/</w:t>
      </w:r>
      <w:r>
        <w:rPr>
          <w:rFonts w:hint="eastAsia"/>
        </w:rPr>
        <w:t>srtdec</w:t>
      </w:r>
      <w:r>
        <w:t>.</w:t>
      </w:r>
      <w:r>
        <w:rPr>
          <w:rFonts w:hint="eastAsia"/>
        </w:rPr>
        <w:t>c</w:t>
      </w:r>
    </w:p>
    <w:p w:rsidR="006B4FF8" w:rsidRPr="00FB2067" w:rsidRDefault="006B4FF8" w:rsidP="006B4FF8">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ffmpeg提取</w:t>
      </w:r>
      <w:r w:rsidRPr="005908BA">
        <w:rPr>
          <w:rFonts w:asciiTheme="minorEastAsia" w:hAnsiTheme="minorEastAsia" w:cs="宋体"/>
          <w:kern w:val="0"/>
          <w:szCs w:val="21"/>
        </w:rPr>
        <w:t>dvb_teletext</w:t>
      </w:r>
      <w:r>
        <w:rPr>
          <w:rFonts w:asciiTheme="minorEastAsia" w:hAnsiTheme="minorEastAsia" w:cs="宋体" w:hint="eastAsia"/>
          <w:kern w:val="0"/>
          <w:szCs w:val="21"/>
        </w:rPr>
        <w:t>字幕为.srt文件：</w:t>
      </w:r>
      <w:r w:rsidRPr="005908BA">
        <w:rPr>
          <w:rFonts w:asciiTheme="minorEastAsia" w:hAnsiTheme="minorEastAsia"/>
          <w:color w:val="191B1F"/>
          <w:szCs w:val="21"/>
          <w:shd w:val="clear" w:color="auto" w:fill="FFFFFF"/>
        </w:rPr>
        <w:t xml:space="preserve">ffmpeg </w:t>
      </w:r>
      <w:r>
        <w:rPr>
          <w:rFonts w:asciiTheme="minorEastAsia" w:hAnsiTheme="minorEastAsia"/>
          <w:color w:val="191B1F"/>
          <w:szCs w:val="21"/>
          <w:shd w:val="clear" w:color="auto" w:fill="FFFFFF"/>
        </w:rPr>
        <w:t>-txt_format text -i INPUT</w:t>
      </w:r>
      <w:r w:rsidRPr="005908BA">
        <w:rPr>
          <w:rFonts w:asciiTheme="minorEastAsia" w:hAnsiTheme="minorEastAsia"/>
          <w:color w:val="191B1F"/>
          <w:szCs w:val="21"/>
          <w:shd w:val="clear" w:color="auto" w:fill="FFFFFF"/>
        </w:rPr>
        <w:t xml:space="preserve"> -an -vn -scodec srt test.srt</w:t>
      </w:r>
    </w:p>
    <w:p w:rsidR="006B4FF8" w:rsidRDefault="006B4FF8" w:rsidP="006B4FF8">
      <w:r w:rsidRPr="001524FC">
        <w:rPr>
          <w:rFonts w:hint="eastAsia"/>
        </w:rPr>
        <w:t>ffplay</w:t>
      </w:r>
      <w:r>
        <w:rPr>
          <w:rFonts w:hint="eastAsia"/>
        </w:rPr>
        <w:t>显示srt</w:t>
      </w:r>
      <w:r w:rsidRPr="001524FC">
        <w:rPr>
          <w:rFonts w:hint="eastAsia"/>
        </w:rPr>
        <w:t>字幕：ffplay test.mp4 -vf subtitles=test.srt</w:t>
      </w:r>
    </w:p>
    <w:p w:rsidR="006B4FF8" w:rsidRDefault="006B4FF8" w:rsidP="006B4FF8">
      <w:pPr>
        <w:widowControl/>
        <w:jc w:val="left"/>
        <w:rPr>
          <w:rFonts w:asciiTheme="minorEastAsia" w:hAnsiTheme="minorEastAsia" w:cs="宋体"/>
          <w:kern w:val="0"/>
          <w:szCs w:val="21"/>
        </w:rPr>
      </w:pPr>
    </w:p>
    <w:p w:rsidR="006B4FF8" w:rsidRPr="006B4FF8" w:rsidRDefault="006B4FF8" w:rsidP="006B4FF8">
      <w:pPr>
        <w:widowControl/>
        <w:jc w:val="left"/>
        <w:rPr>
          <w:rFonts w:asciiTheme="minorEastAsia" w:hAnsiTheme="minorEastAsia" w:cs="宋体"/>
          <w:kern w:val="0"/>
          <w:szCs w:val="21"/>
        </w:rPr>
      </w:pPr>
      <w:r>
        <w:rPr>
          <w:rFonts w:asciiTheme="minorEastAsia" w:hAnsiTheme="minorEastAsia" w:cs="宋体" w:hint="eastAsia"/>
          <w:kern w:val="0"/>
          <w:szCs w:val="21"/>
        </w:rPr>
        <w:t>mpeg</w:t>
      </w:r>
      <w:r>
        <w:rPr>
          <w:rFonts w:asciiTheme="minorEastAsia" w:hAnsiTheme="minorEastAsia" w:cs="宋体"/>
          <w:kern w:val="0"/>
          <w:szCs w:val="21"/>
        </w:rPr>
        <w:t>-</w:t>
      </w:r>
      <w:r>
        <w:rPr>
          <w:rFonts w:asciiTheme="minorEastAsia" w:hAnsiTheme="minorEastAsia" w:cs="宋体" w:hint="eastAsia"/>
          <w:kern w:val="0"/>
          <w:szCs w:val="21"/>
        </w:rPr>
        <w:t>ts仅支持dvb</w:t>
      </w:r>
      <w:r>
        <w:rPr>
          <w:rFonts w:asciiTheme="minorEastAsia" w:hAnsiTheme="minorEastAsia" w:cs="宋体"/>
          <w:kern w:val="0"/>
          <w:szCs w:val="21"/>
        </w:rPr>
        <w:t>_</w:t>
      </w:r>
      <w:r>
        <w:rPr>
          <w:rFonts w:asciiTheme="minorEastAsia" w:hAnsiTheme="minorEastAsia" w:cs="宋体" w:hint="eastAsia"/>
          <w:kern w:val="0"/>
          <w:szCs w:val="21"/>
        </w:rPr>
        <w:t>subtitle和dvb</w:t>
      </w:r>
      <w:r>
        <w:rPr>
          <w:rFonts w:asciiTheme="minorEastAsia" w:hAnsiTheme="minorEastAsia" w:cs="宋体"/>
          <w:kern w:val="0"/>
          <w:szCs w:val="21"/>
        </w:rPr>
        <w:t>_</w:t>
      </w:r>
      <w:r>
        <w:rPr>
          <w:rFonts w:asciiTheme="minorEastAsia" w:hAnsiTheme="minorEastAsia" w:cs="宋体" w:hint="eastAsia"/>
          <w:kern w:val="0"/>
          <w:szCs w:val="21"/>
        </w:rPr>
        <w:t>teletext字幕，不支持srt字幕</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lastRenderedPageBreak/>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0C24DF">
      <w:pPr>
        <w:pStyle w:val="a9"/>
        <w:numPr>
          <w:ilvl w:val="0"/>
          <w:numId w:val="136"/>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0C24DF">
      <w:pPr>
        <w:pStyle w:val="a9"/>
        <w:numPr>
          <w:ilvl w:val="0"/>
          <w:numId w:val="136"/>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572DFF" w:rsidRPr="00572DFF" w:rsidRDefault="00572DFF" w:rsidP="00572DF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72DFF">
        <w:rPr>
          <w:rFonts w:asciiTheme="minorEastAsia" w:eastAsiaTheme="minorEastAsia" w:hAnsiTheme="minorEastAsia" w:cs="Times New Roman" w:hint="eastAsia"/>
          <w:b/>
          <w:bCs/>
        </w:rPr>
        <w:t>d</w:t>
      </w:r>
      <w:r w:rsidRPr="00572DFF">
        <w:rPr>
          <w:rFonts w:asciiTheme="minorEastAsia" w:eastAsiaTheme="minorEastAsia" w:hAnsiTheme="minorEastAsia" w:cs="Times New Roman"/>
          <w:b/>
          <w:bCs/>
        </w:rPr>
        <w:t>ata alignment indicator</w:t>
      </w:r>
      <w:r w:rsidRPr="00572DFF">
        <w:rPr>
          <w:rFonts w:asciiTheme="minorEastAsia" w:eastAsiaTheme="minorEastAsia" w:hAnsiTheme="minorEastAsia" w:cs="Times New Roman" w:hint="eastAsia"/>
          <w:b/>
          <w:bCs/>
        </w:rPr>
        <w:t>：</w:t>
      </w:r>
    </w:p>
    <w:p w:rsidR="00572DFF" w:rsidRDefault="00572DFF" w:rsidP="00572DFF">
      <w:pPr>
        <w:rPr>
          <w:rFonts w:asciiTheme="minorEastAsia" w:hAnsiTheme="minorEastAsia"/>
          <w:szCs w:val="21"/>
        </w:rPr>
      </w:pPr>
      <w:r>
        <w:rPr>
          <w:rFonts w:asciiTheme="minorEastAsia" w:hAnsiTheme="minorEastAsia" w:hint="eastAsia"/>
          <w:szCs w:val="21"/>
        </w:rPr>
        <w:t>pes</w:t>
      </w:r>
      <w:r>
        <w:rPr>
          <w:rFonts w:asciiTheme="minorEastAsia" w:hAnsiTheme="minorEastAsia"/>
          <w:szCs w:val="21"/>
        </w:rPr>
        <w:t xml:space="preserve"> </w:t>
      </w:r>
      <w:r>
        <w:rPr>
          <w:rFonts w:asciiTheme="minorEastAsia" w:hAnsiTheme="minorEastAsia" w:hint="eastAsia"/>
          <w:szCs w:val="21"/>
        </w:rPr>
        <w:t>header里的d</w:t>
      </w:r>
      <w:r w:rsidRPr="00E1005A">
        <w:rPr>
          <w:rFonts w:asciiTheme="minorEastAsia" w:hAnsiTheme="minorEastAsia"/>
          <w:szCs w:val="21"/>
        </w:rPr>
        <w:t>ata alignment indicator</w:t>
      </w:r>
      <w:r>
        <w:rPr>
          <w:rFonts w:asciiTheme="minorEastAsia" w:hAnsiTheme="minorEastAsia" w:hint="eastAsia"/>
          <w:szCs w:val="21"/>
        </w:rPr>
        <w:t>域：</w:t>
      </w:r>
      <w:r w:rsidRPr="00E1005A">
        <w:rPr>
          <w:rFonts w:asciiTheme="minorEastAsia" w:hAnsiTheme="minorEastAsia"/>
          <w:szCs w:val="21"/>
        </w:rPr>
        <w:t>1 indicates that the PES packet header is immediately followed by the video start code or audio syncword</w:t>
      </w:r>
    </w:p>
    <w:p w:rsidR="00572DFF" w:rsidRPr="00673409" w:rsidRDefault="00572DFF" w:rsidP="00572DFF">
      <w:pPr>
        <w:rPr>
          <w:rFonts w:asciiTheme="minorEastAsia" w:hAnsiTheme="minorEastAsia"/>
          <w:szCs w:val="21"/>
        </w:rPr>
      </w:pPr>
      <w:r>
        <w:rPr>
          <w:rFonts w:asciiTheme="minorEastAsia" w:hAnsiTheme="minorEastAsia" w:hint="eastAsia"/>
          <w:szCs w:val="21"/>
        </w:rPr>
        <w:t>v</w:t>
      </w:r>
      <w:r w:rsidRPr="00673409">
        <w:rPr>
          <w:rFonts w:asciiTheme="minorEastAsia" w:hAnsiTheme="minorEastAsia"/>
          <w:szCs w:val="21"/>
        </w:rPr>
        <w:t>ideo start code (视频起始码)</w:t>
      </w:r>
      <w:r>
        <w:rPr>
          <w:rFonts w:asciiTheme="minorEastAsia" w:hAnsiTheme="minorEastAsia" w:hint="eastAsia"/>
          <w:szCs w:val="21"/>
        </w:rPr>
        <w:t>，</w:t>
      </w:r>
      <w:r w:rsidRPr="00673409">
        <w:rPr>
          <w:rFonts w:asciiTheme="minorEastAsia" w:hAnsiTheme="minorEastAsia"/>
          <w:szCs w:val="21"/>
        </w:rPr>
        <w:t>如H.264</w:t>
      </w:r>
      <w:r>
        <w:rPr>
          <w:rFonts w:asciiTheme="minorEastAsia" w:hAnsiTheme="minorEastAsia" w:hint="eastAsia"/>
          <w:szCs w:val="21"/>
        </w:rPr>
        <w:t>的</w:t>
      </w:r>
      <w:r w:rsidRPr="00673409">
        <w:rPr>
          <w:rFonts w:asciiTheme="minorEastAsia" w:hAnsiTheme="minorEastAsia"/>
          <w:szCs w:val="21"/>
        </w:rPr>
        <w:t>起始码是 0x00 0x00 0x01</w:t>
      </w:r>
      <w:r>
        <w:rPr>
          <w:rFonts w:asciiTheme="minorEastAsia" w:hAnsiTheme="minorEastAsia" w:hint="eastAsia"/>
          <w:szCs w:val="21"/>
        </w:rPr>
        <w:t>，</w:t>
      </w:r>
      <w:r w:rsidRPr="00673409">
        <w:rPr>
          <w:rFonts w:asciiTheme="minorEastAsia" w:hAnsiTheme="minorEastAsia"/>
          <w:szCs w:val="21"/>
        </w:rPr>
        <w:t>后面跟着一个指示 NAL 单元类型的字节</w:t>
      </w:r>
    </w:p>
    <w:p w:rsidR="00572DFF" w:rsidRPr="00572DFF" w:rsidRDefault="00572DFF" w:rsidP="00572DFF">
      <w:pPr>
        <w:rPr>
          <w:rFonts w:asciiTheme="minorEastAsia" w:hAnsiTheme="minorEastAsia" w:cs="Times New Roman" w:hint="eastAsia"/>
          <w:kern w:val="0"/>
          <w:szCs w:val="21"/>
        </w:rPr>
      </w:pPr>
      <w:r>
        <w:rPr>
          <w:rFonts w:asciiTheme="minorEastAsia" w:hAnsiTheme="minorEastAsia" w:hint="eastAsia"/>
          <w:szCs w:val="21"/>
        </w:rPr>
        <w:t>a</w:t>
      </w:r>
      <w:r w:rsidRPr="00673409">
        <w:rPr>
          <w:rFonts w:asciiTheme="minorEastAsia" w:hAnsiTheme="minorEastAsia"/>
          <w:szCs w:val="21"/>
        </w:rPr>
        <w:t>udio syncword (音频同步字</w:t>
      </w:r>
      <w:r>
        <w:rPr>
          <w:rFonts w:asciiTheme="minorEastAsia" w:hAnsiTheme="minorEastAsia"/>
          <w:szCs w:val="21"/>
        </w:rPr>
        <w:t>)</w:t>
      </w:r>
      <w:r>
        <w:rPr>
          <w:rFonts w:asciiTheme="minorEastAsia" w:hAnsiTheme="minorEastAsia" w:hint="eastAsia"/>
          <w:szCs w:val="21"/>
        </w:rPr>
        <w:t>，</w:t>
      </w:r>
      <w:r w:rsidRPr="00673409">
        <w:rPr>
          <w:rFonts w:asciiTheme="minorEastAsia" w:hAnsiTheme="minorEastAsia"/>
          <w:szCs w:val="21"/>
        </w:rPr>
        <w:t xml:space="preserve"> </w:t>
      </w:r>
      <w:r>
        <w:rPr>
          <w:rFonts w:asciiTheme="minorEastAsia" w:hAnsiTheme="minorEastAsia" w:hint="eastAsia"/>
          <w:szCs w:val="21"/>
        </w:rPr>
        <w:t>如aac的</w:t>
      </w:r>
      <w:r>
        <w:rPr>
          <w:rFonts w:asciiTheme="minorEastAsia" w:hAnsiTheme="minorEastAsia" w:cs="Times New Roman"/>
          <w:kern w:val="0"/>
          <w:szCs w:val="21"/>
        </w:rPr>
        <w:t xml:space="preserve">adts </w:t>
      </w:r>
      <w:r w:rsidRPr="00515030">
        <w:rPr>
          <w:rFonts w:asciiTheme="minorEastAsia" w:hAnsiTheme="minorEastAsia" w:cs="Times New Roman"/>
          <w:kern w:val="0"/>
          <w:szCs w:val="21"/>
        </w:rPr>
        <w:t>header</w:t>
      </w:r>
      <w:r>
        <w:rPr>
          <w:rFonts w:asciiTheme="minorEastAsia" w:hAnsiTheme="minorEastAsia" w:cs="Times New Roman" w:hint="eastAsia"/>
          <w:kern w:val="0"/>
          <w:szCs w:val="21"/>
        </w:rPr>
        <w:t>的初始1</w:t>
      </w:r>
      <w:r>
        <w:rPr>
          <w:rFonts w:asciiTheme="minorEastAsia" w:hAnsiTheme="minorEastAsia" w:cs="Times New Roman"/>
          <w:kern w:val="0"/>
          <w:szCs w:val="21"/>
        </w:rPr>
        <w:t>2</w:t>
      </w:r>
      <w:r>
        <w:rPr>
          <w:rFonts w:asciiTheme="minorEastAsia" w:hAnsiTheme="minorEastAsia" w:cs="Times New Roman" w:hint="eastAsia"/>
          <w:kern w:val="0"/>
          <w:szCs w:val="21"/>
        </w:rPr>
        <w:t>个bit即0x</w:t>
      </w:r>
      <w:r>
        <w:rPr>
          <w:rFonts w:asciiTheme="minorEastAsia" w:hAnsiTheme="minorEastAsia" w:cs="Times New Roman"/>
          <w:kern w:val="0"/>
          <w:szCs w:val="21"/>
        </w:rPr>
        <w:t>FFF</w:t>
      </w:r>
      <w:r>
        <w:rPr>
          <w:rFonts w:asciiTheme="minorEastAsia" w:hAnsiTheme="minorEastAsia" w:cs="Times New Roman" w:hint="eastAsia"/>
          <w:kern w:val="0"/>
          <w:szCs w:val="21"/>
        </w:rPr>
        <w:t>，代表一个adts帧的开始</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0C24DF">
      <w:pPr>
        <w:pStyle w:val="a9"/>
        <w:numPr>
          <w:ilvl w:val="0"/>
          <w:numId w:val="141"/>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Pr="00B253F7">
        <w:rPr>
          <w:rFonts w:asciiTheme="minorEastAsia" w:hAnsiTheme="minorEastAsia" w:cs="新宋体"/>
          <w:b/>
          <w:bCs/>
          <w:color w:val="000000"/>
          <w:kern w:val="0"/>
          <w:szCs w:val="21"/>
        </w:rPr>
        <w:t xml:space="preserve"> </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0C24DF">
      <w:pPr>
        <w:pStyle w:val="a9"/>
        <w:numPr>
          <w:ilvl w:val="0"/>
          <w:numId w:val="120"/>
        </w:numPr>
        <w:ind w:firstLineChars="0"/>
      </w:pPr>
      <w:r w:rsidRPr="003663AA">
        <w:t>如果当前图像是IDR图像，prevPicOrderCntMsb设为0，prevPicOrderCntLsb也等于0。</w:t>
      </w:r>
    </w:p>
    <w:p w:rsidR="00B253F7" w:rsidRPr="003663AA" w:rsidRDefault="00B253F7" w:rsidP="000C24DF">
      <w:pPr>
        <w:pStyle w:val="a9"/>
        <w:numPr>
          <w:ilvl w:val="0"/>
          <w:numId w:val="120"/>
        </w:numPr>
        <w:ind w:firstLineChars="0"/>
      </w:pPr>
      <w:r w:rsidRPr="003663AA">
        <w:t>否则 (当前图像为非 IDR 图像)，应用如下规则：</w:t>
      </w:r>
    </w:p>
    <w:p w:rsidR="00B253F7" w:rsidRDefault="00B253F7" w:rsidP="000C24DF">
      <w:pPr>
        <w:pStyle w:val="a9"/>
        <w:numPr>
          <w:ilvl w:val="0"/>
          <w:numId w:val="121"/>
        </w:numPr>
        <w:ind w:firstLineChars="0"/>
      </w:pPr>
      <w:r w:rsidRPr="003663AA">
        <w:t>如果解码顺序中前一个已解码图像包含的memory_management_control_operation等于5，应用如下规则：</w:t>
      </w:r>
    </w:p>
    <w:p w:rsidR="00B253F7" w:rsidRDefault="00B253F7" w:rsidP="000C24DF">
      <w:pPr>
        <w:pStyle w:val="a9"/>
        <w:numPr>
          <w:ilvl w:val="1"/>
          <w:numId w:val="122"/>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0C24DF">
      <w:pPr>
        <w:pStyle w:val="a9"/>
        <w:numPr>
          <w:ilvl w:val="1"/>
          <w:numId w:val="122"/>
        </w:numPr>
        <w:ind w:firstLineChars="0"/>
      </w:pPr>
      <w:r w:rsidRPr="003663AA">
        <w:t>否则(按照解码顺序前一个参考图像为底场)，prevPicOrderCntMsb设为0并且prevPicOrderCntLsb设为0。</w:t>
      </w:r>
    </w:p>
    <w:p w:rsidR="00B253F7" w:rsidRPr="008B7B11" w:rsidRDefault="00B253F7" w:rsidP="000C24DF">
      <w:pPr>
        <w:pStyle w:val="a9"/>
        <w:numPr>
          <w:ilvl w:val="0"/>
          <w:numId w:val="121"/>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Pr="007254EB">
        <w:rPr>
          <w:rFonts w:asciiTheme="minorEastAsia" w:hAnsiTheme="minorEastAsia"/>
          <w:color w:val="000000"/>
          <w:szCs w:val="21"/>
        </w:rPr>
        <w:t>DBP中符合要求的重建图像放到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NALU中的nal_ref_idc值非0，即当前NALU所代表的图像会被作为参考帧的时候，会执行参考帧的标记过程</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281341" w:rsidRPr="00281341" w:rsidRDefault="00281341" w:rsidP="00281341">
      <w:pPr>
        <w:widowControl/>
        <w:jc w:val="left"/>
        <w:rPr>
          <w:rFonts w:asciiTheme="minorEastAsia" w:hAnsiTheme="minorEastAsia"/>
          <w:color w:val="000000"/>
          <w:szCs w:val="21"/>
        </w:rPr>
      </w:pP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field编码场：一个场的编码表示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frame编码帧：一个帧的编码表示</w:t>
      </w:r>
    </w:p>
    <w:p w:rsidR="0046208C" w:rsidRPr="00DE02C8" w:rsidRDefault="0046208C" w:rsidP="00281341">
      <w:pPr>
        <w:widowControl/>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picture编码图像：一幅图像的编码表示。一个编码图像可以是一个编码场，也可以是一个编码帧</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pair互补场对：互补的参考场对或互补的非参考场对的总称</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non-reference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pair互补的非参考场对：位于解码顺序上相继的两个访问单元中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两个非参考场，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具有相反的奇偶性，并且第一个场</w:t>
      </w:r>
      <w:r w:rsidRPr="0046208C">
        <w:rPr>
          <w:rFonts w:asciiTheme="minorEastAsia" w:hAnsiTheme="minorEastAsia" w:hint="eastAsia"/>
          <w:color w:val="000000"/>
          <w:szCs w:val="21"/>
        </w:rPr>
        <w:t>尚未</w:t>
      </w:r>
      <w:r w:rsidRPr="0046208C">
        <w:rPr>
          <w:rFonts w:asciiTheme="minorEastAsia" w:hAnsiTheme="minorEastAsia"/>
          <w:color w:val="000000"/>
          <w:szCs w:val="21"/>
        </w:rPr>
        <w:t>配对。</w:t>
      </w:r>
    </w:p>
    <w:p w:rsidR="0046208C" w:rsidRPr="0046208C" w:rsidRDefault="0046208C" w:rsidP="00281341">
      <w:pPr>
        <w:widowControl/>
        <w:jc w:val="left"/>
        <w:rPr>
          <w:rFonts w:asciiTheme="minorEastAsia" w:hAnsiTheme="minorEastAsia"/>
          <w:color w:val="000000"/>
          <w:szCs w:val="21"/>
        </w:rPr>
      </w:pPr>
      <w:r w:rsidRPr="0046208C">
        <w:rPr>
          <w:rFonts w:asciiTheme="minorEastAsia" w:hAnsiTheme="minorEastAsia"/>
          <w:color w:val="000000"/>
          <w:szCs w:val="21"/>
        </w:rPr>
        <w:t>complementary</w:t>
      </w:r>
      <w:r>
        <w:rPr>
          <w:rFonts w:asciiTheme="minorEastAsia" w:hAnsiTheme="minorEastAsia"/>
          <w:color w:val="000000"/>
          <w:szCs w:val="21"/>
        </w:rPr>
        <w:t xml:space="preserve"> </w:t>
      </w:r>
      <w:r w:rsidRPr="0046208C">
        <w:rPr>
          <w:rFonts w:asciiTheme="minorEastAsia" w:hAnsiTheme="minorEastAsia"/>
          <w:color w:val="000000"/>
          <w:szCs w:val="21"/>
        </w:rPr>
        <w:t>reference</w:t>
      </w:r>
      <w:r>
        <w:rPr>
          <w:rFonts w:asciiTheme="minorEastAsia" w:hAnsiTheme="minorEastAsia"/>
          <w:color w:val="000000"/>
          <w:szCs w:val="21"/>
        </w:rPr>
        <w:t xml:space="preserve"> </w:t>
      </w:r>
      <w:r w:rsidRPr="0046208C">
        <w:rPr>
          <w:rFonts w:asciiTheme="minorEastAsia" w:hAnsiTheme="minorEastAsia"/>
          <w:color w:val="000000"/>
          <w:szCs w:val="21"/>
        </w:rPr>
        <w:t>field</w:t>
      </w:r>
      <w:r>
        <w:rPr>
          <w:rFonts w:asciiTheme="minorEastAsia" w:hAnsiTheme="minorEastAsia"/>
          <w:color w:val="000000"/>
          <w:szCs w:val="21"/>
        </w:rPr>
        <w:t xml:space="preserve"> </w:t>
      </w:r>
      <w:r w:rsidRPr="0046208C">
        <w:rPr>
          <w:rFonts w:asciiTheme="minorEastAsia" w:hAnsiTheme="minorEastAsia"/>
          <w:color w:val="000000"/>
          <w:szCs w:val="21"/>
        </w:rPr>
        <w:t>pair互补的参考场对：位于解码顺序上相继的两个访问单元中</w:t>
      </w:r>
      <w:r w:rsidRPr="0046208C">
        <w:rPr>
          <w:rFonts w:asciiTheme="minorEastAsia" w:hAnsiTheme="minorEastAsia" w:hint="eastAsia"/>
          <w:color w:val="000000"/>
          <w:szCs w:val="21"/>
        </w:rPr>
        <w:t>的</w:t>
      </w:r>
      <w:r w:rsidRPr="0046208C">
        <w:rPr>
          <w:rFonts w:asciiTheme="minorEastAsia" w:hAnsiTheme="minorEastAsia"/>
          <w:color w:val="000000"/>
          <w:szCs w:val="21"/>
        </w:rPr>
        <w:t>两个参考场，</w:t>
      </w:r>
      <w:r w:rsidRPr="0046208C">
        <w:rPr>
          <w:rFonts w:asciiTheme="minorEastAsia" w:hAnsiTheme="minorEastAsia" w:hint="eastAsia"/>
          <w:color w:val="000000"/>
          <w:szCs w:val="21"/>
        </w:rPr>
        <w:t>这两个</w:t>
      </w:r>
      <w:r w:rsidRPr="00DE02C8">
        <w:rPr>
          <w:rFonts w:asciiTheme="minorEastAsia" w:hAnsiTheme="minorEastAsia"/>
          <w:color w:val="000000"/>
          <w:szCs w:val="21"/>
        </w:rPr>
        <w:t>coded</w:t>
      </w:r>
      <w:r w:rsidR="00281341">
        <w:rPr>
          <w:rFonts w:asciiTheme="minorEastAsia" w:hAnsiTheme="minorEastAsia"/>
          <w:color w:val="000000"/>
          <w:szCs w:val="21"/>
        </w:rPr>
        <w:t xml:space="preserve"> </w:t>
      </w:r>
      <w:r w:rsidRPr="00DE02C8">
        <w:rPr>
          <w:rFonts w:asciiTheme="minorEastAsia" w:hAnsiTheme="minorEastAsia"/>
          <w:color w:val="000000"/>
          <w:szCs w:val="21"/>
        </w:rPr>
        <w:t>field</w:t>
      </w:r>
      <w:r w:rsidRPr="0046208C">
        <w:rPr>
          <w:rFonts w:asciiTheme="minorEastAsia" w:hAnsiTheme="minorEastAsia"/>
          <w:color w:val="000000"/>
          <w:szCs w:val="21"/>
        </w:rPr>
        <w:t>的frame_num语法元素值相同，</w:t>
      </w:r>
      <w:r w:rsidRPr="0046208C">
        <w:rPr>
          <w:rFonts w:asciiTheme="minorEastAsia" w:hAnsiTheme="minorEastAsia" w:hint="eastAsia"/>
          <w:color w:val="000000"/>
          <w:szCs w:val="21"/>
        </w:rPr>
        <w:t>并且</w:t>
      </w:r>
      <w:r w:rsidRPr="0046208C">
        <w:rPr>
          <w:rFonts w:asciiTheme="minorEastAsia" w:hAnsiTheme="minorEastAsia"/>
          <w:color w:val="000000"/>
          <w:szCs w:val="21"/>
        </w:rPr>
        <w:t>解码顺序上的第二场不是IDR图像，并且不包含memory_management_control_operation值等于5的语法元素</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0C24DF">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0C24DF">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根据long_term_reference_flag的不同取值，应用下列规则：</w:t>
      </w:r>
    </w:p>
    <w:p w:rsid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0C24DF">
      <w:pPr>
        <w:pStyle w:val="a9"/>
        <w:widowControl/>
        <w:numPr>
          <w:ilvl w:val="0"/>
          <w:numId w:val="129"/>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0C24DF">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0C24DF">
      <w:pPr>
        <w:pStyle w:val="a9"/>
        <w:widowControl/>
        <w:numPr>
          <w:ilvl w:val="0"/>
          <w:numId w:val="130"/>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0C24DF">
      <w:pPr>
        <w:pStyle w:val="a9"/>
        <w:numPr>
          <w:ilvl w:val="0"/>
          <w:numId w:val="131"/>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0C24DF">
      <w:pPr>
        <w:pStyle w:val="a9"/>
        <w:numPr>
          <w:ilvl w:val="0"/>
          <w:numId w:val="131"/>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0C24DF">
      <w:pPr>
        <w:pStyle w:val="a9"/>
        <w:numPr>
          <w:ilvl w:val="0"/>
          <w:numId w:val="133"/>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lastRenderedPageBreak/>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Pr>
          <w:rFonts w:asciiTheme="minorEastAsia" w:hAnsiTheme="minorEastAsia" w:hint="eastAsia"/>
          <w:color w:val="000000"/>
          <w:szCs w:val="21"/>
        </w:rPr>
        <w:t>：前向参考列表</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icList</w:t>
      </w:r>
      <w:r>
        <w:rPr>
          <w:rFonts w:asciiTheme="minorEastAsia" w:hAnsiTheme="minorEastAsia"/>
          <w:color w:val="000000"/>
          <w:szCs w:val="21"/>
        </w:rPr>
        <w:t>1</w:t>
      </w:r>
      <w:r>
        <w:rPr>
          <w:rFonts w:asciiTheme="minorEastAsia" w:hAnsiTheme="minorEastAsia" w:hint="eastAsia"/>
          <w:color w:val="000000"/>
          <w:szCs w:val="21"/>
        </w:rPr>
        <w:t>：后向参考列表（仅B帧会用到）</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14:anchorId="1C49FA56" wp14:editId="5D157D8C">
            <wp:extent cx="5485130" cy="1534795"/>
            <wp:effectExtent l="0" t="0" r="1270" b="8255"/>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485130" cy="1534795"/>
                    </a:xfrm>
                    <a:prstGeom prst="rect">
                      <a:avLst/>
                    </a:prstGeom>
                  </pic:spPr>
                </pic:pic>
              </a:graphicData>
            </a:graphic>
          </wp:inline>
        </w:drawing>
      </w:r>
    </w:p>
    <w:p w:rsidR="005145FC" w:rsidRP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5145FC" w:rsidRPr="009D3927" w:rsidRDefault="005145FC" w:rsidP="00BB29E4">
      <w:pPr>
        <w:widowControl/>
        <w:spacing w:line="288" w:lineRule="auto"/>
        <w:jc w:val="left"/>
        <w:rPr>
          <w:rFonts w:asciiTheme="minorEastAsia" w:hAnsiTheme="minorEastAsia"/>
          <w:color w:val="000000"/>
          <w:szCs w:val="21"/>
        </w:rPr>
      </w:pPr>
      <w:r w:rsidRPr="009D3927">
        <w:rPr>
          <w:rFonts w:asciiTheme="minorEastAsia" w:hAnsiTheme="minorEastAsia" w:hint="eastAsia"/>
          <w:color w:val="000000"/>
          <w:szCs w:val="21"/>
        </w:rPr>
        <w:t>短期参考帧和长期参考帧在</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Pr="005145FC">
        <w:rPr>
          <w:rFonts w:asciiTheme="minorEastAsia" w:hAnsiTheme="minorEastAsia"/>
          <w:color w:val="000000"/>
          <w:szCs w:val="21"/>
        </w:rPr>
        <w:t xml:space="preserve"> </w:t>
      </w: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1</w:t>
      </w:r>
      <w:r w:rsidRPr="009D3927">
        <w:rPr>
          <w:rFonts w:asciiTheme="minorEastAsia" w:hAnsiTheme="minorEastAsia" w:hint="eastAsia"/>
          <w:color w:val="000000"/>
          <w:szCs w:val="21"/>
        </w:rPr>
        <w:t>里面是经过排序的，</w:t>
      </w:r>
      <w:r>
        <w:rPr>
          <w:rFonts w:asciiTheme="minorEastAsia" w:hAnsiTheme="minorEastAsia" w:hint="eastAsia"/>
          <w:color w:val="000000"/>
          <w:szCs w:val="21"/>
        </w:rPr>
        <w:t>排序</w:t>
      </w:r>
      <w:r w:rsidRPr="009D3927">
        <w:rPr>
          <w:rFonts w:asciiTheme="minorEastAsia" w:hAnsiTheme="minorEastAsia" w:hint="eastAsia"/>
          <w:color w:val="000000"/>
          <w:szCs w:val="21"/>
        </w:rPr>
        <w:t>主要原则是：</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短期参考帧比长期参考帧索引值小；</w:t>
      </w:r>
    </w:p>
    <w:p w:rsidR="004D0E01"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hint="eastAsia"/>
          <w:color w:val="000000"/>
          <w:szCs w:val="21"/>
        </w:rPr>
        <w:t>短期参考帧的序号由</w:t>
      </w:r>
      <w:r w:rsidRPr="009B13BF">
        <w:rPr>
          <w:rFonts w:asciiTheme="minorEastAsia" w:hAnsiTheme="minorEastAsia"/>
          <w:color w:val="000000"/>
          <w:szCs w:val="21"/>
        </w:rPr>
        <w:t>FrameNumWrap</w:t>
      </w:r>
      <w:r w:rsidR="004D0E01">
        <w:rPr>
          <w:rFonts w:asciiTheme="minorEastAsia" w:hAnsiTheme="minorEastAsia" w:hint="eastAsia"/>
          <w:color w:val="000000"/>
          <w:szCs w:val="21"/>
        </w:rPr>
        <w:t>进行标记，以</w:t>
      </w:r>
      <w:r w:rsidR="004D0E01" w:rsidRPr="004D0E01">
        <w:rPr>
          <w:rFonts w:asciiTheme="minorEastAsia" w:hAnsiTheme="minorEastAsia"/>
          <w:color w:val="000000"/>
          <w:szCs w:val="21"/>
        </w:rPr>
        <w:t>B帧的参考帧</w:t>
      </w:r>
      <w:r w:rsidR="004D0E01">
        <w:rPr>
          <w:rFonts w:asciiTheme="minorEastAsia" w:hAnsiTheme="minorEastAsia" w:hint="eastAsia"/>
          <w:color w:val="000000"/>
          <w:szCs w:val="21"/>
        </w:rPr>
        <w:t>的</w:t>
      </w:r>
      <w:r w:rsidR="004D0E01" w:rsidRPr="004D0E01">
        <w:rPr>
          <w:rFonts w:asciiTheme="minorEastAsia" w:hAnsiTheme="minorEastAsia"/>
          <w:color w:val="000000"/>
          <w:szCs w:val="21"/>
        </w:rPr>
        <w:t>排列方式</w:t>
      </w:r>
      <w:r w:rsidR="004D0E01">
        <w:rPr>
          <w:rFonts w:asciiTheme="minorEastAsia" w:hAnsiTheme="minorEastAsia" w:hint="eastAsia"/>
          <w:color w:val="000000"/>
          <w:szCs w:val="21"/>
        </w:rPr>
        <w:t>为例，</w:t>
      </w:r>
    </w:p>
    <w:p w:rsidR="004D0E01" w:rsidRPr="004D0E01"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POC小于当前图像的POC时，将参考帧以POC降序方式放在</w:t>
      </w:r>
      <w:r>
        <w:rPr>
          <w:rFonts w:asciiTheme="minorEastAsia" w:hAnsiTheme="minorEastAsia"/>
          <w:color w:val="000000"/>
          <w:szCs w:val="21"/>
        </w:rPr>
        <w:t>R</w:t>
      </w:r>
      <w:r w:rsidRPr="004D0E01">
        <w:rPr>
          <w:rFonts w:asciiTheme="minorEastAsia" w:hAnsiTheme="minorEastAsia"/>
          <w:color w:val="000000"/>
          <w:szCs w:val="21"/>
        </w:rPr>
        <w:t>efPicList0的起始位置上。然后剩余的短期参考图像按照POC升序的方式附加到</w:t>
      </w:r>
      <w:r>
        <w:rPr>
          <w:rFonts w:asciiTheme="minorEastAsia" w:hAnsiTheme="minorEastAsia"/>
          <w:color w:val="000000"/>
          <w:szCs w:val="21"/>
        </w:rPr>
        <w:t>R</w:t>
      </w:r>
      <w:r w:rsidRPr="004D0E01">
        <w:rPr>
          <w:rFonts w:asciiTheme="minorEastAsia" w:hAnsiTheme="minorEastAsia"/>
          <w:color w:val="000000"/>
          <w:szCs w:val="21"/>
        </w:rPr>
        <w:t>efPicList0</w:t>
      </w:r>
    </w:p>
    <w:p w:rsidR="005145FC" w:rsidRPr="009B13BF" w:rsidRDefault="004D0E01" w:rsidP="000C24DF">
      <w:pPr>
        <w:pStyle w:val="a9"/>
        <w:widowControl/>
        <w:numPr>
          <w:ilvl w:val="0"/>
          <w:numId w:val="132"/>
        </w:numPr>
        <w:spacing w:line="288" w:lineRule="auto"/>
        <w:ind w:firstLineChars="0"/>
        <w:jc w:val="left"/>
        <w:rPr>
          <w:rFonts w:asciiTheme="minorEastAsia" w:hAnsiTheme="minorEastAsia"/>
          <w:color w:val="000000"/>
          <w:szCs w:val="21"/>
        </w:rPr>
      </w:pPr>
      <w:r w:rsidRPr="004D0E01">
        <w:rPr>
          <w:rFonts w:asciiTheme="minorEastAsia" w:hAnsiTheme="minorEastAsia" w:hint="eastAsia"/>
          <w:color w:val="000000"/>
          <w:szCs w:val="21"/>
        </w:rPr>
        <w:t>当参考帧的</w:t>
      </w:r>
      <w:r w:rsidRPr="004D0E01">
        <w:rPr>
          <w:rFonts w:asciiTheme="minorEastAsia" w:hAnsiTheme="minorEastAsia"/>
          <w:color w:val="000000"/>
          <w:szCs w:val="21"/>
        </w:rPr>
        <w:t>POC大于当前图像的POC时，将参考帧以POC升序方式放在</w:t>
      </w:r>
      <w:r>
        <w:rPr>
          <w:rFonts w:asciiTheme="minorEastAsia" w:hAnsiTheme="minorEastAsia"/>
          <w:color w:val="000000"/>
          <w:szCs w:val="21"/>
        </w:rPr>
        <w:t>R</w:t>
      </w:r>
      <w:r w:rsidRPr="004D0E01">
        <w:rPr>
          <w:rFonts w:asciiTheme="minorEastAsia" w:hAnsiTheme="minorEastAsia"/>
          <w:color w:val="000000"/>
          <w:szCs w:val="21"/>
        </w:rPr>
        <w:t>efPicList1的起始位置上。然后剩余的短期参考图像按照POC降序的方式附加到</w:t>
      </w:r>
      <w:r>
        <w:rPr>
          <w:rFonts w:asciiTheme="minorEastAsia" w:hAnsiTheme="minorEastAsia"/>
          <w:color w:val="000000"/>
          <w:szCs w:val="21"/>
        </w:rPr>
        <w:t>R</w:t>
      </w:r>
      <w:r w:rsidRPr="004D0E01">
        <w:rPr>
          <w:rFonts w:asciiTheme="minorEastAsia" w:hAnsiTheme="minorEastAsia"/>
          <w:color w:val="000000"/>
          <w:szCs w:val="21"/>
        </w:rPr>
        <w:t>efPicList1</w:t>
      </w:r>
      <w:r w:rsidRPr="009B13BF">
        <w:rPr>
          <w:rFonts w:asciiTheme="minorEastAsia" w:hAnsiTheme="minorEastAsia"/>
          <w:color w:val="000000"/>
          <w:szCs w:val="21"/>
        </w:rPr>
        <w:t xml:space="preserve"> </w:t>
      </w:r>
    </w:p>
    <w:p w:rsidR="005145FC" w:rsidRPr="009B13BF" w:rsidRDefault="005145FC" w:rsidP="000C24DF">
      <w:pPr>
        <w:pStyle w:val="a9"/>
        <w:widowControl/>
        <w:numPr>
          <w:ilvl w:val="0"/>
          <w:numId w:val="123"/>
        </w:numPr>
        <w:spacing w:line="288" w:lineRule="auto"/>
        <w:ind w:firstLineChars="0"/>
        <w:jc w:val="left"/>
        <w:rPr>
          <w:rFonts w:asciiTheme="minorEastAsia" w:hAnsiTheme="minorEastAsia"/>
          <w:color w:val="000000"/>
          <w:szCs w:val="21"/>
        </w:rPr>
      </w:pPr>
      <w:r w:rsidRPr="009B13BF">
        <w:rPr>
          <w:rFonts w:asciiTheme="minorEastAsia" w:hAnsiTheme="minorEastAsia"/>
          <w:color w:val="000000"/>
          <w:szCs w:val="21"/>
        </w:rPr>
        <w:t>长期参考</w:t>
      </w:r>
      <w:r w:rsidRPr="009B13BF">
        <w:rPr>
          <w:rFonts w:asciiTheme="minorEastAsia" w:hAnsiTheme="minorEastAsia" w:hint="eastAsia"/>
          <w:color w:val="000000"/>
          <w:szCs w:val="21"/>
        </w:rPr>
        <w:t>帧</w:t>
      </w:r>
      <w:r w:rsidRPr="009B13BF">
        <w:rPr>
          <w:rFonts w:asciiTheme="minorEastAsia" w:hAnsiTheme="minorEastAsia"/>
          <w:color w:val="000000"/>
          <w:szCs w:val="21"/>
        </w:rPr>
        <w:t>的序号由LongTermPicNum进行标记，升序排</w:t>
      </w:r>
      <w:r w:rsidR="00CD4E7A" w:rsidRPr="009B13BF">
        <w:rPr>
          <w:rFonts w:asciiTheme="minorEastAsia" w:hAnsiTheme="minorEastAsia"/>
          <w:color w:val="000000"/>
          <w:szCs w:val="21"/>
        </w:rPr>
        <w:t>列</w:t>
      </w:r>
      <w:r w:rsidR="00D6356A">
        <w:rPr>
          <w:rFonts w:asciiTheme="minorEastAsia" w:hAnsiTheme="minorEastAsia" w:hint="eastAsia"/>
          <w:color w:val="000000"/>
          <w:szCs w:val="21"/>
        </w:rPr>
        <w:t>，</w:t>
      </w:r>
      <w:r w:rsidR="00D6356A" w:rsidRPr="00D6356A">
        <w:rPr>
          <w:rFonts w:asciiTheme="minorEastAsia" w:hAnsiTheme="minorEastAsia" w:hint="eastAsia"/>
          <w:color w:val="000000"/>
          <w:szCs w:val="21"/>
        </w:rPr>
        <w:t>分别放进</w:t>
      </w:r>
      <w:r w:rsidR="00D6356A">
        <w:rPr>
          <w:rFonts w:asciiTheme="minorEastAsia" w:hAnsiTheme="minorEastAsia"/>
          <w:color w:val="000000"/>
          <w:szCs w:val="21"/>
        </w:rPr>
        <w:t>R</w:t>
      </w:r>
      <w:r w:rsidR="00D6356A" w:rsidRPr="00D6356A">
        <w:rPr>
          <w:rFonts w:asciiTheme="minorEastAsia" w:hAnsiTheme="minorEastAsia"/>
          <w:color w:val="000000"/>
          <w:szCs w:val="21"/>
        </w:rPr>
        <w:t>efPicList0与</w:t>
      </w:r>
      <w:r w:rsidR="00D6356A">
        <w:rPr>
          <w:rFonts w:asciiTheme="minorEastAsia" w:hAnsiTheme="minorEastAsia"/>
          <w:color w:val="000000"/>
          <w:szCs w:val="21"/>
        </w:rPr>
        <w:t>R</w:t>
      </w:r>
      <w:r w:rsidR="00D6356A" w:rsidRPr="00D6356A">
        <w:rPr>
          <w:rFonts w:asciiTheme="minorEastAsia" w:hAnsiTheme="minorEastAsia"/>
          <w:color w:val="000000"/>
          <w:szCs w:val="21"/>
        </w:rPr>
        <w:t>efPicList1中</w:t>
      </w:r>
    </w:p>
    <w:p w:rsidR="005145FC" w:rsidRDefault="004D0E01" w:rsidP="00BB29E4">
      <w:pPr>
        <w:widowControl/>
        <w:spacing w:line="288" w:lineRule="auto"/>
        <w:jc w:val="left"/>
        <w:rPr>
          <w:rFonts w:ascii="Tahoma" w:hAnsi="Tahoma" w:cs="Tahoma"/>
          <w:color w:val="444444"/>
          <w:szCs w:val="21"/>
          <w:shd w:val="clear" w:color="auto" w:fill="FFFFFF"/>
        </w:rPr>
      </w:pPr>
      <w:r>
        <w:rPr>
          <w:noProof/>
        </w:rPr>
        <w:lastRenderedPageBreak/>
        <w:drawing>
          <wp:inline distT="0" distB="0" distL="0" distR="0">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hint="eastAsia"/>
          <w:color w:val="444444"/>
          <w:szCs w:val="21"/>
          <w:shd w:val="clear" w:color="auto" w:fill="FFFFFF"/>
        </w:rPr>
        <w:t>例如，</w:t>
      </w:r>
      <w:r>
        <w:rPr>
          <w:rFonts w:asciiTheme="minorEastAsia" w:hAnsiTheme="minorEastAsia" w:cs="Tahoma" w:hint="eastAsia"/>
          <w:color w:val="444444"/>
          <w:szCs w:val="21"/>
          <w:shd w:val="clear" w:color="auto" w:fill="FFFFFF"/>
        </w:rPr>
        <w:t>当前帧为P帧，</w:t>
      </w:r>
      <w:r w:rsidRPr="006D5324">
        <w:rPr>
          <w:rFonts w:asciiTheme="minorEastAsia" w:hAnsiTheme="minorEastAsia" w:cs="Tahoma" w:hint="eastAsia"/>
          <w:color w:val="444444"/>
          <w:szCs w:val="21"/>
          <w:shd w:val="clear" w:color="auto" w:fill="FFFFFF"/>
        </w:rPr>
        <w:t>三个标记为“用于短期参考”的参考帧对应</w:t>
      </w:r>
      <w:r>
        <w:rPr>
          <w:rFonts w:asciiTheme="minorEastAsia" w:hAnsiTheme="minorEastAsia" w:cs="Tahoma" w:hint="eastAsia"/>
          <w:color w:val="444444"/>
          <w:szCs w:val="21"/>
          <w:shd w:val="clear" w:color="auto" w:fill="FFFFFF"/>
        </w:rPr>
        <w:t>的</w:t>
      </w:r>
      <w:r w:rsidRPr="006D5324">
        <w:rPr>
          <w:rFonts w:asciiTheme="minorEastAsia" w:hAnsiTheme="minorEastAsia" w:cs="Tahoma"/>
          <w:color w:val="444444"/>
          <w:szCs w:val="21"/>
          <w:shd w:val="clear" w:color="auto" w:fill="FFFFFF"/>
        </w:rPr>
        <w:t>FrameNumWrap分别为300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302</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303，两个标记为“用于长期参考”的参考帧对应</w:t>
      </w:r>
      <w:r>
        <w:rPr>
          <w:rFonts w:asciiTheme="minorEastAsia" w:hAnsiTheme="minorEastAsia" w:cs="Tahoma" w:hint="eastAsia"/>
          <w:color w:val="444444"/>
          <w:szCs w:val="21"/>
          <w:shd w:val="clear" w:color="auto" w:fill="FFFFFF"/>
        </w:rPr>
        <w:t>的</w:t>
      </w:r>
      <w:r>
        <w:rPr>
          <w:rFonts w:asciiTheme="minorEastAsia" w:hAnsiTheme="minorEastAsia" w:cs="Tahoma"/>
          <w:color w:val="444444"/>
          <w:szCs w:val="21"/>
          <w:shd w:val="clear" w:color="auto" w:fill="FFFFFF"/>
        </w:rPr>
        <w:t>LongTermPicNum</w:t>
      </w:r>
      <w:r>
        <w:rPr>
          <w:rFonts w:asciiTheme="minorEastAsia" w:hAnsiTheme="minorEastAsia" w:cs="Tahoma" w:hint="eastAsia"/>
          <w:color w:val="444444"/>
          <w:szCs w:val="21"/>
          <w:shd w:val="clear" w:color="auto" w:fill="FFFFFF"/>
        </w:rPr>
        <w:t>分别为</w:t>
      </w:r>
      <w:r w:rsidRPr="006D5324">
        <w:rPr>
          <w:rFonts w:asciiTheme="minorEastAsia" w:hAnsiTheme="minorEastAsia" w:cs="Tahoma"/>
          <w:color w:val="444444"/>
          <w:szCs w:val="21"/>
          <w:shd w:val="clear" w:color="auto" w:fill="FFFFFF"/>
        </w:rPr>
        <w:t>0</w:t>
      </w:r>
      <w:r>
        <w:rPr>
          <w:rFonts w:asciiTheme="minorEastAsia" w:hAnsiTheme="minorEastAsia" w:cs="Tahoma" w:hint="eastAsia"/>
          <w:color w:val="444444"/>
          <w:szCs w:val="21"/>
          <w:shd w:val="clear" w:color="auto" w:fill="FFFFFF"/>
        </w:rPr>
        <w:t>、</w:t>
      </w:r>
      <w:r w:rsidRPr="006D5324">
        <w:rPr>
          <w:rFonts w:asciiTheme="minorEastAsia" w:hAnsiTheme="minorEastAsia" w:cs="Tahoma"/>
          <w:color w:val="444444"/>
          <w:szCs w:val="21"/>
          <w:shd w:val="clear" w:color="auto" w:fill="FFFFFF"/>
        </w:rPr>
        <w:t>3。那么</w:t>
      </w:r>
      <w:r>
        <w:rPr>
          <w:rFonts w:asciiTheme="minorEastAsia" w:hAnsiTheme="minorEastAsia" w:cs="Tahoma" w:hint="eastAsia"/>
          <w:color w:val="444444"/>
          <w:szCs w:val="21"/>
          <w:shd w:val="clear" w:color="auto" w:fill="FFFFFF"/>
        </w:rPr>
        <w:t>参考帧列表</w:t>
      </w:r>
      <w:r w:rsidRPr="006D5324">
        <w:rPr>
          <w:rFonts w:asciiTheme="minorEastAsia" w:hAnsiTheme="minorEastAsia" w:cs="Tahoma"/>
          <w:color w:val="444444"/>
          <w:szCs w:val="21"/>
          <w:shd w:val="clear" w:color="auto" w:fill="FFFFFF"/>
        </w:rPr>
        <w:t>RefPicList0初始化为：</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RefPicList0[0]设置为FrameNumWrap=303，</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RefPicList0[1]设置为FrameNumWrap=302，</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RefPicList0[2]设置为FrameNumWrap=300，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RefPicList0[3]设置为LongTermPicNum=0，</w:t>
      </w:r>
    </w:p>
    <w:p w:rsidR="006D5324" w:rsidRPr="006D5324" w:rsidRDefault="006D5324" w:rsidP="006D5324">
      <w:pPr>
        <w:widowControl/>
        <w:spacing w:line="288" w:lineRule="auto"/>
        <w:jc w:val="left"/>
        <w:rPr>
          <w:rFonts w:asciiTheme="minorEastAsia" w:hAnsiTheme="minorEastAsia" w:cs="Tahoma"/>
          <w:color w:val="444444"/>
          <w:szCs w:val="21"/>
          <w:shd w:val="clear" w:color="auto" w:fill="FFFFFF"/>
        </w:rPr>
      </w:pPr>
      <w:r w:rsidRPr="006D5324">
        <w:rPr>
          <w:rFonts w:asciiTheme="minorEastAsia" w:hAnsiTheme="minorEastAsia" w:cs="Tahoma"/>
          <w:color w:val="444444"/>
          <w:szCs w:val="21"/>
          <w:shd w:val="clear" w:color="auto" w:fill="FFFFFF"/>
        </w:rPr>
        <w:t>RefPicList0[4]设置为LongTermPicNum=3。</w:t>
      </w:r>
    </w:p>
    <w:p w:rsidR="00B74647" w:rsidRDefault="00B74647" w:rsidP="00BB29E4">
      <w:pPr>
        <w:spacing w:line="288" w:lineRule="auto"/>
        <w:rPr>
          <w:rFonts w:asciiTheme="minorEastAsia" w:hAnsiTheme="minorEastAsia" w:cs="Times New Roman"/>
          <w:color w:val="000000" w:themeColor="text1"/>
          <w:kern w:val="0"/>
          <w:szCs w:val="21"/>
        </w:rPr>
      </w:pP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lastRenderedPageBreak/>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lastRenderedPageBreak/>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0C24DF">
      <w:pPr>
        <w:pStyle w:val="a9"/>
        <w:numPr>
          <w:ilvl w:val="0"/>
          <w:numId w:val="124"/>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0C24DF">
      <w:pPr>
        <w:pStyle w:val="a9"/>
        <w:numPr>
          <w:ilvl w:val="0"/>
          <w:numId w:val="124"/>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0C24DF">
      <w:pPr>
        <w:pStyle w:val="a9"/>
        <w:numPr>
          <w:ilvl w:val="0"/>
          <w:numId w:val="124"/>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lastRenderedPageBreak/>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0C24DF">
      <w:pPr>
        <w:pStyle w:val="a9"/>
        <w:widowControl/>
        <w:numPr>
          <w:ilvl w:val="0"/>
          <w:numId w:val="125"/>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sidR="002715CA">
        <w:rPr>
          <w:rFonts w:asciiTheme="minorEastAsia" w:hAnsiTheme="minorEastAsia" w:cs="新宋体" w:hint="eastAsia"/>
          <w:color w:val="000000"/>
          <w:kern w:val="0"/>
          <w:szCs w:val="21"/>
        </w:rPr>
        <w:t>帧编</w:t>
      </w:r>
      <w:r w:rsidRPr="00ED11B8">
        <w:rPr>
          <w:rFonts w:asciiTheme="minorEastAsia" w:hAnsiTheme="minorEastAsia" w:cs="新宋体"/>
          <w:color w:val="000000"/>
          <w:kern w:val="0"/>
          <w:szCs w:val="21"/>
        </w:rPr>
        <w:t>( Progressive)和</w:t>
      </w:r>
      <w:r w:rsidR="002715CA">
        <w:rPr>
          <w:rFonts w:asciiTheme="minorEastAsia" w:hAnsiTheme="minorEastAsia" w:cs="新宋体" w:hint="eastAsia"/>
          <w:color w:val="000000"/>
          <w:kern w:val="0"/>
          <w:szCs w:val="21"/>
        </w:rPr>
        <w:t>场编</w:t>
      </w:r>
      <w:r w:rsidRPr="00ED11B8">
        <w:rPr>
          <w:rFonts w:asciiTheme="minorEastAsia" w:hAnsiTheme="minorEastAsia" w:cs="新宋体"/>
          <w:color w:val="000000"/>
          <w:kern w:val="0"/>
          <w:szCs w:val="21"/>
        </w:rPr>
        <w:t>(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715CA" w:rsidRDefault="002715CA" w:rsidP="005E177F">
      <w:pPr>
        <w:autoSpaceDE w:val="0"/>
        <w:autoSpaceDN w:val="0"/>
        <w:adjustRightInd w:val="0"/>
        <w:jc w:val="left"/>
        <w:rPr>
          <w:rFonts w:asciiTheme="minorEastAsia" w:hAnsiTheme="minorEastAsia" w:cs="新宋体"/>
          <w:color w:val="000000"/>
          <w:kern w:val="0"/>
          <w:szCs w:val="21"/>
        </w:rPr>
      </w:pPr>
    </w:p>
    <w:p w:rsidR="002715CA" w:rsidRDefault="002715CA"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的baseline不支持场编：</w:t>
      </w:r>
    </w:p>
    <w:p w:rsidR="002715CA" w:rsidRDefault="002715CA" w:rsidP="005E177F">
      <w:pPr>
        <w:autoSpaceDE w:val="0"/>
        <w:autoSpaceDN w:val="0"/>
        <w:adjustRightInd w:val="0"/>
        <w:jc w:val="left"/>
        <w:rPr>
          <w:rFonts w:asciiTheme="minorEastAsia" w:hAnsiTheme="minorEastAsia" w:cs="新宋体"/>
          <w:color w:val="000000"/>
          <w:kern w:val="0"/>
          <w:szCs w:val="21"/>
        </w:rPr>
      </w:pPr>
      <w:bookmarkStart w:id="1" w:name="_GoBack"/>
      <w:r>
        <w:rPr>
          <w:noProof/>
        </w:rPr>
        <w:lastRenderedPageBreak/>
        <w:drawing>
          <wp:inline distT="0" distB="0" distL="0" distR="0" wp14:anchorId="488AD752" wp14:editId="4720BA5E">
            <wp:extent cx="5274310" cy="2149475"/>
            <wp:effectExtent l="0" t="0" r="2540" b="3175"/>
            <wp:docPr id="63697" name="图片 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2149475"/>
                    </a:xfrm>
                    <a:prstGeom prst="rect">
                      <a:avLst/>
                    </a:prstGeom>
                  </pic:spPr>
                </pic:pic>
              </a:graphicData>
            </a:graphic>
          </wp:inline>
        </w:drawing>
      </w:r>
      <w:bookmarkEnd w:id="1"/>
    </w:p>
    <w:p w:rsidR="002715CA" w:rsidRPr="005E177F" w:rsidRDefault="002715CA" w:rsidP="005E177F">
      <w:pPr>
        <w:autoSpaceDE w:val="0"/>
        <w:autoSpaceDN w:val="0"/>
        <w:adjustRightInd w:val="0"/>
        <w:jc w:val="left"/>
        <w:rPr>
          <w:rFonts w:asciiTheme="minorEastAsia" w:hAnsiTheme="minorEastAsia" w:cs="新宋体" w:hint="eastAsia"/>
          <w:color w:val="000000"/>
          <w:kern w:val="0"/>
          <w:szCs w:val="21"/>
        </w:rPr>
      </w:pPr>
      <w:r w:rsidRPr="000517D3">
        <w:rPr>
          <w:rFonts w:asciiTheme="minorEastAsia" w:hAnsiTheme="minorEastAsia"/>
          <w:noProof/>
          <w:szCs w:val="21"/>
        </w:rPr>
        <w:drawing>
          <wp:inline distT="0" distB="0" distL="0" distR="0" wp14:anchorId="2DC75140" wp14:editId="5284D087">
            <wp:extent cx="5251450" cy="2660888"/>
            <wp:effectExtent l="0" t="0" r="6350" b="6350"/>
            <wp:docPr id="63696" name="图片 63696" descr="E:\AppData\WeChat Files\wxid_kgbekzif9l7c22\FileStorage\Temp\cf92164369498f9dcf44d4e5a429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f92164369498f9dcf44d4e5a4293c0.pn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305375" cy="2688211"/>
                    </a:xfrm>
                    <a:prstGeom prst="rect">
                      <a:avLst/>
                    </a:prstGeom>
                    <a:noFill/>
                    <a:ln>
                      <a:noFill/>
                    </a:ln>
                  </pic:spPr>
                </pic:pic>
              </a:graphicData>
            </a:graphic>
          </wp:inline>
        </w:drawing>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lastRenderedPageBreak/>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0C24DF">
      <w:pPr>
        <w:pStyle w:val="a9"/>
        <w:widowControl/>
        <w:numPr>
          <w:ilvl w:val="0"/>
          <w:numId w:val="119"/>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lastRenderedPageBreak/>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H.265/HEVC规定了3种IRAP图像：IDR(Instantaneous Decoding Refresh)图像、CRA(Clean 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w:t>
      </w:r>
      <w:r w:rsidRPr="003B4CB2">
        <w:rPr>
          <w:rFonts w:asciiTheme="minorEastAsia" w:hAnsiTheme="minorEastAsia" w:cs="新宋体" w:hint="eastAsia"/>
          <w:color w:val="000000"/>
          <w:kern w:val="0"/>
          <w:szCs w:val="21"/>
        </w:rPr>
        <w:lastRenderedPageBreak/>
        <w:t>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3B5599" w:rsidRDefault="003B5599" w:rsidP="003B5599">
      <w:r>
        <w:rPr>
          <w:rFonts w:hint="eastAsia"/>
        </w:rPr>
        <w:t>C</w:t>
      </w:r>
      <w:r>
        <w:t>VS</w:t>
      </w:r>
      <w:r>
        <w:rPr>
          <w:rFonts w:hint="eastAsia"/>
        </w:rPr>
        <w:t>（codec</w:t>
      </w:r>
      <w:r>
        <w:t xml:space="preserve"> </w:t>
      </w:r>
      <w:r>
        <w:rPr>
          <w:rFonts w:hint="eastAsia"/>
        </w:rPr>
        <w:t>video</w:t>
      </w:r>
      <w:r>
        <w:t xml:space="preserve"> </w:t>
      </w:r>
      <w:r>
        <w:rPr>
          <w:rFonts w:hint="eastAsia"/>
        </w:rPr>
        <w:t>sequence）：一个G</w:t>
      </w:r>
      <w:r>
        <w:t>OP</w:t>
      </w:r>
      <w:r>
        <w:rPr>
          <w:rFonts w:hint="eastAsia"/>
        </w:rPr>
        <w:t>编码后所生成的压缩数据</w:t>
      </w:r>
    </w:p>
    <w:p w:rsidR="003B5599" w:rsidRDefault="003B5599" w:rsidP="003B5599">
      <w:r>
        <w:rPr>
          <w:rFonts w:hint="eastAsia"/>
        </w:rPr>
        <w:t>视频序列由若干时间连续的图像构成，在对其进行压缩时，先将该视频序列分割为若干个小的图像组（Group</w:t>
      </w:r>
      <w:r>
        <w:t xml:space="preserve"> O</w:t>
      </w:r>
      <w:r>
        <w:rPr>
          <w:rFonts w:hint="eastAsia"/>
        </w:rPr>
        <w:t>f</w:t>
      </w:r>
      <w:r>
        <w:t xml:space="preserve"> P</w:t>
      </w:r>
      <w:r>
        <w:rPr>
          <w:rFonts w:hint="eastAsia"/>
        </w:rPr>
        <w:t>ictures，G</w:t>
      </w:r>
      <w:r>
        <w:t>OP</w:t>
      </w:r>
      <w:r>
        <w:rPr>
          <w:rFonts w:hint="eastAsia"/>
        </w:rPr>
        <w:t>）。</w:t>
      </w:r>
    </w:p>
    <w:p w:rsidR="00B33CBD" w:rsidRDefault="003B5599" w:rsidP="003B5599">
      <w:r w:rsidRPr="001609D1">
        <w:rPr>
          <w:rFonts w:hint="eastAsia"/>
        </w:rPr>
        <w:t>在</w:t>
      </w:r>
      <w:r w:rsidR="00B33CBD">
        <w:t>H</w:t>
      </w:r>
      <w:r>
        <w:t>264</w:t>
      </w:r>
      <w:r>
        <w:rPr>
          <w:rFonts w:hint="eastAsia"/>
        </w:rPr>
        <w:t>和</w:t>
      </w:r>
      <w:r w:rsidR="00B33CBD">
        <w:t>H</w:t>
      </w:r>
      <w:r>
        <w:t>265</w:t>
      </w:r>
      <w:r w:rsidRPr="001609D1">
        <w:rPr>
          <w:rFonts w:hint="eastAsia"/>
        </w:rPr>
        <w:t>视频编码中，存在两种</w:t>
      </w:r>
      <w:r w:rsidRPr="001609D1">
        <w:t>GOP</w:t>
      </w:r>
      <w:r>
        <w:t>类型：闭</w:t>
      </w:r>
      <w:r w:rsidRPr="001609D1">
        <w:t>GOP（Closed GOP</w:t>
      </w:r>
      <w:r>
        <w:t>）和开</w:t>
      </w:r>
      <w:r w:rsidRPr="001609D1">
        <w:t>GOP（Open GOP）</w:t>
      </w:r>
      <w:r>
        <w:t>。</w:t>
      </w:r>
    </w:p>
    <w:p w:rsidR="003B5599" w:rsidRDefault="003B5599" w:rsidP="003B5599">
      <w:r>
        <w:t>在</w:t>
      </w:r>
      <w:r w:rsidRPr="001609D1">
        <w:t>闭GOP中，每一个GOP以IDR（Instantaneous Decoding Refresh）图像开始，各个GOP</w:t>
      </w:r>
      <w:r>
        <w:t>之间独立编解码。</w:t>
      </w:r>
    </w:p>
    <w:p w:rsidR="003B5599" w:rsidRDefault="003B5599" w:rsidP="003B5599">
      <w:r>
        <w:t>在开</w:t>
      </w:r>
      <w:r w:rsidRPr="001609D1">
        <w:t>GOP中，第一个GOP</w:t>
      </w:r>
      <w:r>
        <w:rPr>
          <w:rFonts w:hint="eastAsia"/>
        </w:rPr>
        <w:t>以</w:t>
      </w:r>
      <w:r w:rsidRPr="001609D1">
        <w:t>IDR图像</w:t>
      </w:r>
      <w:r>
        <w:rPr>
          <w:rFonts w:hint="eastAsia"/>
        </w:rPr>
        <w:t>开始</w:t>
      </w:r>
      <w:r w:rsidRPr="001609D1">
        <w:t>，后续GOP</w:t>
      </w:r>
      <w:r>
        <w:rPr>
          <w:rFonts w:hint="eastAsia"/>
        </w:rPr>
        <w:t>以</w:t>
      </w:r>
      <w:r w:rsidRPr="001609D1">
        <w:t>non-IDR</w:t>
      </w:r>
      <w:r w:rsidR="00B33CBD">
        <w:rPr>
          <w:rFonts w:hint="eastAsia"/>
        </w:rPr>
        <w:t>的</w:t>
      </w:r>
      <w:r>
        <w:rPr>
          <w:rFonts w:hint="eastAsia"/>
        </w:rPr>
        <w:t>帧内编码</w:t>
      </w:r>
      <w:r w:rsidRPr="001609D1">
        <w:t>图像</w:t>
      </w:r>
      <w:r>
        <w:rPr>
          <w:rFonts w:hint="eastAsia"/>
        </w:rPr>
        <w:t>开始。</w:t>
      </w:r>
      <w:r w:rsidRPr="001609D1">
        <w:t>也就是说，后面GOP中的帧间编码图像可以越过non-IDR图像，使用前一个GOP中的已编码图像做参考图像。</w:t>
      </w:r>
    </w:p>
    <w:p w:rsidR="003B5599" w:rsidRDefault="003B5599" w:rsidP="002A78CA">
      <w:pPr>
        <w:rPr>
          <w:rFonts w:asciiTheme="minorEastAsia" w:hAnsiTheme="minorEastAsia" w:cs="Times New Roman"/>
          <w:color w:val="000000"/>
          <w:kern w:val="0"/>
          <w:szCs w:val="21"/>
        </w:rPr>
      </w:pPr>
      <w:r>
        <w:rPr>
          <w:noProof/>
        </w:rPr>
        <w:drawing>
          <wp:inline distT="0" distB="0" distL="0" distR="0" wp14:anchorId="6594DDD0" wp14:editId="1B0E60E9">
            <wp:extent cx="4263241" cy="2217080"/>
            <wp:effectExtent l="0" t="0" r="4445" b="0"/>
            <wp:docPr id="63677" name="图片 63677" descr="https://img2020.cnblogs.com/blog/938105/202102/938105-20210203113528991-174356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blog/938105/202102/938105-20210203113528991-1743568101.jp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85455" cy="2228633"/>
                    </a:xfrm>
                    <a:prstGeom prst="rect">
                      <a:avLst/>
                    </a:prstGeom>
                    <a:noFill/>
                    <a:ln>
                      <a:noFill/>
                    </a:ln>
                  </pic:spPr>
                </pic:pic>
              </a:graphicData>
            </a:graphic>
          </wp:inline>
        </w:drawing>
      </w:r>
    </w:p>
    <w:p w:rsidR="003B5599" w:rsidRPr="000324D2" w:rsidRDefault="003B5599" w:rsidP="000C24DF">
      <w:pPr>
        <w:pStyle w:val="a9"/>
        <w:widowControl/>
        <w:numPr>
          <w:ilvl w:val="0"/>
          <w:numId w:val="142"/>
        </w:numPr>
        <w:ind w:firstLineChars="0"/>
        <w:jc w:val="left"/>
        <w:rPr>
          <w:szCs w:val="21"/>
        </w:rPr>
      </w:pPr>
      <w:r w:rsidRPr="000324D2">
        <w:rPr>
          <w:b/>
          <w:szCs w:val="21"/>
        </w:rPr>
        <w:t>gop是按</w:t>
      </w:r>
      <w:r>
        <w:rPr>
          <w:rFonts w:hint="eastAsia"/>
          <w:b/>
          <w:szCs w:val="21"/>
        </w:rPr>
        <w:t>显示</w:t>
      </w:r>
      <w:r w:rsidRPr="000324D2">
        <w:rPr>
          <w:b/>
          <w:szCs w:val="21"/>
        </w:rPr>
        <w:t>顺序的一组连续的</w:t>
      </w:r>
      <w:r>
        <w:rPr>
          <w:rFonts w:hint="eastAsia"/>
          <w:b/>
          <w:szCs w:val="21"/>
        </w:rPr>
        <w:t>未编码</w:t>
      </w:r>
      <w:r w:rsidRPr="000324D2">
        <w:rPr>
          <w:b/>
          <w:szCs w:val="21"/>
        </w:rPr>
        <w:t>画面</w:t>
      </w:r>
      <w:r>
        <w:rPr>
          <w:rFonts w:hint="eastAsia"/>
          <w:b/>
          <w:szCs w:val="21"/>
        </w:rPr>
        <w:t>，</w:t>
      </w:r>
      <w:r>
        <w:rPr>
          <w:b/>
          <w:szCs w:val="21"/>
        </w:rPr>
        <w:t>而非</w:t>
      </w:r>
      <w:r>
        <w:rPr>
          <w:rFonts w:hint="eastAsia"/>
          <w:b/>
          <w:szCs w:val="21"/>
        </w:rPr>
        <w:t>解码</w:t>
      </w:r>
      <w:r w:rsidRPr="000324D2">
        <w:rPr>
          <w:b/>
          <w:szCs w:val="21"/>
        </w:rPr>
        <w:t>顺序上的一组连续画面</w:t>
      </w:r>
    </w:p>
    <w:p w:rsidR="003B5599" w:rsidRDefault="003B5599" w:rsidP="000C24DF">
      <w:pPr>
        <w:pStyle w:val="a9"/>
        <w:widowControl/>
        <w:numPr>
          <w:ilvl w:val="0"/>
          <w:numId w:val="142"/>
        </w:numPr>
        <w:ind w:firstLineChars="0"/>
        <w:jc w:val="left"/>
        <w:rPr>
          <w:szCs w:val="21"/>
        </w:rPr>
      </w:pPr>
      <w:r w:rsidRPr="00790E6F">
        <w:rPr>
          <w:rFonts w:hint="eastAsia"/>
          <w:szCs w:val="21"/>
        </w:rPr>
        <w:t>close gop</w:t>
      </w:r>
      <w:r>
        <w:rPr>
          <w:rFonts w:hint="eastAsia"/>
          <w:szCs w:val="21"/>
        </w:rPr>
        <w:t>时，后</w:t>
      </w:r>
      <w:r w:rsidRPr="00790E6F">
        <w:rPr>
          <w:rFonts w:hint="eastAsia"/>
          <w:szCs w:val="21"/>
        </w:rPr>
        <w:t>一个gop</w:t>
      </w:r>
      <w:r>
        <w:rPr>
          <w:rFonts w:hint="eastAsia"/>
          <w:szCs w:val="21"/>
        </w:rPr>
        <w:t>中的所有帧，无论显示顺序还是解码顺序，都在前</w:t>
      </w:r>
      <w:r w:rsidRPr="00790E6F">
        <w:rPr>
          <w:rFonts w:hint="eastAsia"/>
          <w:szCs w:val="21"/>
        </w:rPr>
        <w:t>一个gop</w:t>
      </w:r>
      <w:r>
        <w:rPr>
          <w:rFonts w:hint="eastAsia"/>
          <w:szCs w:val="21"/>
        </w:rPr>
        <w:t>之后</w:t>
      </w:r>
    </w:p>
    <w:p w:rsidR="003B5599" w:rsidRPr="00CE2E24" w:rsidRDefault="003B5599" w:rsidP="000C24DF">
      <w:pPr>
        <w:pStyle w:val="a9"/>
        <w:widowControl/>
        <w:numPr>
          <w:ilvl w:val="0"/>
          <w:numId w:val="142"/>
        </w:numPr>
        <w:ind w:firstLineChars="0"/>
        <w:jc w:val="left"/>
        <w:rPr>
          <w:szCs w:val="21"/>
        </w:rPr>
      </w:pPr>
      <w:r>
        <w:rPr>
          <w:rFonts w:hint="eastAsia"/>
          <w:szCs w:val="21"/>
        </w:rPr>
        <w:t>open</w:t>
      </w:r>
      <w:r>
        <w:rPr>
          <w:szCs w:val="21"/>
        </w:rPr>
        <w:t xml:space="preserve"> </w:t>
      </w:r>
      <w:r>
        <w:rPr>
          <w:rFonts w:hint="eastAsia"/>
          <w:szCs w:val="21"/>
        </w:rPr>
        <w:t>gop时，后</w:t>
      </w:r>
      <w:r w:rsidRPr="00790E6F">
        <w:rPr>
          <w:rFonts w:hint="eastAsia"/>
          <w:szCs w:val="21"/>
        </w:rPr>
        <w:t>一个gop中</w:t>
      </w:r>
      <w:r>
        <w:rPr>
          <w:rFonts w:hint="eastAsia"/>
          <w:szCs w:val="21"/>
        </w:rPr>
        <w:t>的</w:t>
      </w:r>
      <w:r w:rsidRPr="00790E6F">
        <w:rPr>
          <w:rFonts w:hint="eastAsia"/>
          <w:szCs w:val="21"/>
        </w:rPr>
        <w:t>帧，</w:t>
      </w:r>
      <w:r>
        <w:rPr>
          <w:rFonts w:hint="eastAsia"/>
          <w:szCs w:val="21"/>
        </w:rPr>
        <w:t>可以参考前一个gop中的帧</w:t>
      </w:r>
    </w:p>
    <w:p w:rsidR="003B5599" w:rsidRDefault="003B5599" w:rsidP="000C24DF">
      <w:pPr>
        <w:pStyle w:val="a9"/>
        <w:widowControl/>
        <w:numPr>
          <w:ilvl w:val="0"/>
          <w:numId w:val="142"/>
        </w:numPr>
        <w:ind w:firstLineChars="0"/>
        <w:jc w:val="left"/>
        <w:rPr>
          <w:szCs w:val="21"/>
        </w:rPr>
      </w:pPr>
      <w:r w:rsidRPr="00790E6F">
        <w:rPr>
          <w:rFonts w:hint="eastAsia"/>
          <w:szCs w:val="21"/>
        </w:rPr>
        <w:t>open gop时，</w:t>
      </w:r>
      <w:r w:rsidRPr="001D3D99">
        <w:rPr>
          <w:rFonts w:hint="eastAsia"/>
          <w:szCs w:val="21"/>
        </w:rPr>
        <w:t>前一个gop中的</w:t>
      </w:r>
      <w:r>
        <w:rPr>
          <w:rFonts w:hint="eastAsia"/>
          <w:szCs w:val="21"/>
        </w:rPr>
        <w:t>帧，</w:t>
      </w:r>
      <w:r w:rsidR="00B33CBD">
        <w:rPr>
          <w:rFonts w:hint="eastAsia"/>
          <w:szCs w:val="21"/>
        </w:rPr>
        <w:t>也</w:t>
      </w:r>
      <w:r w:rsidRPr="001D3D99">
        <w:rPr>
          <w:rFonts w:hint="eastAsia"/>
          <w:szCs w:val="21"/>
        </w:rPr>
        <w:t>可以参考后一个gop中的帧</w:t>
      </w:r>
      <w:r>
        <w:rPr>
          <w:rFonts w:hint="eastAsia"/>
          <w:szCs w:val="21"/>
        </w:rPr>
        <w:t>，即后一个gop</w:t>
      </w:r>
      <w:r w:rsidR="00B33CBD">
        <w:rPr>
          <w:rFonts w:hint="eastAsia"/>
          <w:szCs w:val="21"/>
        </w:rPr>
        <w:t>中某</w:t>
      </w:r>
      <w:r>
        <w:rPr>
          <w:rFonts w:hint="eastAsia"/>
          <w:szCs w:val="21"/>
        </w:rPr>
        <w:t>些帧的解码顺序可能在前一个gop</w:t>
      </w:r>
      <w:r w:rsidRPr="00790E6F">
        <w:rPr>
          <w:rFonts w:hint="eastAsia"/>
          <w:szCs w:val="21"/>
        </w:rPr>
        <w:t>中</w:t>
      </w:r>
      <w:r>
        <w:rPr>
          <w:rFonts w:hint="eastAsia"/>
          <w:szCs w:val="21"/>
        </w:rPr>
        <w:t>的</w:t>
      </w:r>
      <w:r w:rsidRPr="00790E6F">
        <w:rPr>
          <w:rFonts w:hint="eastAsia"/>
          <w:szCs w:val="21"/>
        </w:rPr>
        <w:t>某些帧</w:t>
      </w:r>
      <w:r>
        <w:rPr>
          <w:rFonts w:hint="eastAsia"/>
          <w:szCs w:val="21"/>
        </w:rPr>
        <w:t>之前</w:t>
      </w:r>
    </w:p>
    <w:p w:rsidR="003B5599" w:rsidRDefault="003B5599" w:rsidP="003B5599">
      <w:pPr>
        <w:widowControl/>
        <w:jc w:val="left"/>
        <w:rPr>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lastRenderedPageBreak/>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3B5599" w:rsidRPr="00FD43D7" w:rsidRDefault="003B5599" w:rsidP="003B5599">
      <w:pPr>
        <w:widowControl/>
        <w:jc w:val="left"/>
        <w:rPr>
          <w:rFonts w:asciiTheme="minorEastAsia" w:hAnsiTheme="minorEastAsia"/>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3B5599" w:rsidRPr="00FD43D7" w:rsidRDefault="003B5599" w:rsidP="000C24DF">
      <w:pPr>
        <w:pStyle w:val="a9"/>
        <w:widowControl/>
        <w:numPr>
          <w:ilvl w:val="0"/>
          <w:numId w:val="143"/>
        </w:numPr>
        <w:ind w:firstLineChars="0"/>
        <w:jc w:val="left"/>
        <w:rPr>
          <w:rFonts w:asciiTheme="minorEastAsia" w:hAnsiTheme="minorEastAsia"/>
          <w:szCs w:val="21"/>
        </w:rPr>
      </w:pPr>
      <w:r>
        <w:rPr>
          <w:rFonts w:asciiTheme="minorEastAsia" w:hAnsiTheme="minorEastAsia"/>
          <w:szCs w:val="21"/>
        </w:rPr>
        <w:t xml:space="preserve">"I P B B P B B P B B </w:t>
      </w:r>
      <w:r w:rsidRPr="00FD43D7">
        <w:rPr>
          <w:rFonts w:asciiTheme="minorEastAsia" w:hAnsiTheme="minorEastAsia"/>
          <w:szCs w:val="21"/>
        </w:rPr>
        <w:t>"</w:t>
      </w:r>
      <w:r>
        <w:rPr>
          <w:rFonts w:asciiTheme="minorEastAsia" w:hAnsiTheme="minorEastAsia" w:hint="eastAsia"/>
          <w:szCs w:val="21"/>
        </w:rPr>
        <w:t>不</w:t>
      </w:r>
      <w:r w:rsidRPr="00FD43D7">
        <w:rPr>
          <w:rFonts w:asciiTheme="minorEastAsia" w:hAnsiTheme="minorEastAsia"/>
          <w:szCs w:val="21"/>
        </w:rPr>
        <w:t>是一个gop</w:t>
      </w:r>
      <w:r>
        <w:rPr>
          <w:rFonts w:asciiTheme="minorEastAsia" w:hAnsiTheme="minorEastAsia" w:hint="eastAsia"/>
          <w:szCs w:val="21"/>
        </w:rPr>
        <w:t>，“</w:t>
      </w:r>
      <w:r>
        <w:rPr>
          <w:rFonts w:asciiTheme="minorEastAsia" w:hAnsiTheme="minorEastAsia"/>
          <w:szCs w:val="21"/>
        </w:rPr>
        <w:t xml:space="preserve">I B B P B B P B B P B B </w:t>
      </w:r>
      <w:r w:rsidRPr="00FD43D7">
        <w:rPr>
          <w:rFonts w:asciiTheme="minorEastAsia" w:hAnsiTheme="minorEastAsia"/>
          <w:szCs w:val="21"/>
        </w:rPr>
        <w:t>”</w:t>
      </w:r>
      <w:r>
        <w:rPr>
          <w:rFonts w:asciiTheme="minorEastAsia" w:hAnsiTheme="minorEastAsia" w:hint="eastAsia"/>
          <w:szCs w:val="21"/>
        </w:rPr>
        <w:t>才</w:t>
      </w:r>
      <w:r w:rsidRPr="00FD43D7">
        <w:rPr>
          <w:rFonts w:asciiTheme="minorEastAsia" w:hAnsiTheme="minorEastAsia"/>
          <w:szCs w:val="21"/>
        </w:rPr>
        <w:t>是一个gop</w:t>
      </w:r>
    </w:p>
    <w:p w:rsidR="003B5599" w:rsidRPr="002F2FC1" w:rsidRDefault="003B5599" w:rsidP="000C24DF">
      <w:pPr>
        <w:pStyle w:val="a9"/>
        <w:widowControl/>
        <w:numPr>
          <w:ilvl w:val="0"/>
          <w:numId w:val="143"/>
        </w:numPr>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w:t>
      </w:r>
      <w:r>
        <w:rPr>
          <w:rFonts w:asciiTheme="minorEastAsia" w:hAnsiTheme="minorEastAsia" w:hint="eastAsia"/>
          <w:szCs w:val="21"/>
        </w:rPr>
        <w:t>当前</w:t>
      </w:r>
      <w:r w:rsidRPr="00FD43D7">
        <w:rPr>
          <w:rFonts w:asciiTheme="minorEastAsia" w:hAnsiTheme="minorEastAsia"/>
          <w:szCs w:val="21"/>
        </w:rPr>
        <w:t>GOP内</w:t>
      </w:r>
      <w:r w:rsidRPr="00FD43D7">
        <w:rPr>
          <w:rFonts w:asciiTheme="minorEastAsia" w:hAnsiTheme="minorEastAsia" w:hint="eastAsia"/>
          <w:szCs w:val="21"/>
        </w:rPr>
        <w:t>的</w:t>
      </w:r>
      <w:r>
        <w:rPr>
          <w:rFonts w:asciiTheme="minorEastAsia" w:hAnsiTheme="minorEastAsia"/>
          <w:szCs w:val="21"/>
        </w:rPr>
        <w:t>参考</w:t>
      </w:r>
      <w:r>
        <w:rPr>
          <w:rFonts w:asciiTheme="minorEastAsia" w:hAnsiTheme="minorEastAsia" w:hint="eastAsia"/>
          <w:szCs w:val="21"/>
        </w:rPr>
        <w:t>后一个</w:t>
      </w:r>
      <w:r w:rsidRPr="00FD43D7">
        <w:rPr>
          <w:rFonts w:asciiTheme="minorEastAsia" w:hAnsiTheme="minorEastAsia"/>
          <w:szCs w:val="21"/>
        </w:rPr>
        <w:t>GOP进</w:t>
      </w:r>
      <w:r>
        <w:rPr>
          <w:rFonts w:asciiTheme="minorEastAsia" w:hAnsiTheme="minorEastAsia"/>
          <w:szCs w:val="21"/>
        </w:rPr>
        <w:t>行编码的图像</w:t>
      </w:r>
      <w:r>
        <w:rPr>
          <w:rFonts w:asciiTheme="minorEastAsia" w:hAnsiTheme="minorEastAsia" w:hint="eastAsia"/>
          <w:szCs w:val="21"/>
        </w:rPr>
        <w:t>（参考了后一个gop的I帧）</w:t>
      </w:r>
      <w:r w:rsidRPr="002F2FC1">
        <w:rPr>
          <w:rFonts w:asciiTheme="minorEastAsia" w:hAnsiTheme="minorEastAsia" w:hint="eastAsia"/>
          <w:szCs w:val="21"/>
        </w:rPr>
        <w:t>。</w:t>
      </w:r>
    </w:p>
    <w:p w:rsidR="003B5599" w:rsidRPr="003B5599" w:rsidRDefault="003B5599" w:rsidP="000C24DF">
      <w:pPr>
        <w:pStyle w:val="a9"/>
        <w:widowControl/>
        <w:numPr>
          <w:ilvl w:val="0"/>
          <w:numId w:val="143"/>
        </w:numPr>
        <w:ind w:firstLineChars="0"/>
        <w:jc w:val="left"/>
        <w:rPr>
          <w:rFonts w:asciiTheme="minorEastAsia" w:hAnsiTheme="minorEastAsia"/>
          <w:szCs w:val="21"/>
        </w:rPr>
      </w:pPr>
      <w:r w:rsidRPr="003B5599">
        <w:rPr>
          <w:rFonts w:asciiTheme="minorEastAsia" w:hAnsiTheme="minorEastAsia"/>
          <w:szCs w:val="21"/>
        </w:rPr>
        <w:t>如果选择在第二个CRA进行随机接入，这两个红色的B帧将会由于没有参考帧无法解码而被舍弃</w:t>
      </w:r>
      <w:r w:rsidRPr="003B5599">
        <w:rPr>
          <w:rFonts w:asciiTheme="minorEastAsia" w:hAnsiTheme="minorEastAsia" w:hint="eastAsia"/>
          <w:szCs w:val="21"/>
        </w:rPr>
        <w:t>，但视频播放不会卡顿，因为这两个帧的pts是在</w:t>
      </w:r>
      <w:r w:rsidRPr="003B5599">
        <w:rPr>
          <w:rFonts w:asciiTheme="minorEastAsia" w:hAnsiTheme="minorEastAsia"/>
          <w:szCs w:val="21"/>
        </w:rPr>
        <w:t>CRA</w:t>
      </w:r>
      <w:r w:rsidRPr="003B5599">
        <w:rPr>
          <w:rFonts w:asciiTheme="minorEastAsia" w:hAnsiTheme="minorEastAsia" w:hint="eastAsia"/>
          <w:szCs w:val="21"/>
        </w:rPr>
        <w:t>帧之前的。</w:t>
      </w:r>
      <w:r w:rsidRPr="003B5599">
        <w:rPr>
          <w:rFonts w:asciiTheme="minorEastAsia" w:hAnsiTheme="minorEastAsia"/>
          <w:szCs w:val="21"/>
        </w:rPr>
        <w:t>这两个红色的B帧即RASL。</w:t>
      </w:r>
    </w:p>
    <w:p w:rsidR="003B5599" w:rsidRPr="003B5599" w:rsidRDefault="003B5599"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B33CBD"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lastRenderedPageBreak/>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lastRenderedPageBreak/>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pt;height:55.5pt" o:ole="">
            <v:imagedata r:id="rId283" o:title=""/>
          </v:shape>
          <o:OLEObject Type="Embed" ProgID="Package" ShapeID="_x0000_i1032" DrawAspect="Icon" ObjectID="_1810043159" r:id="rId284"/>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2pt" o:ole="">
            <v:imagedata r:id="rId285" o:title=""/>
          </v:shape>
          <o:OLEObject Type="Embed" ProgID="Package" ShapeID="_x0000_i1033" DrawAspect="Content" ObjectID="_1810043160" r:id="rId286"/>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0C24DF">
      <w:pPr>
        <w:widowControl/>
        <w:numPr>
          <w:ilvl w:val="0"/>
          <w:numId w:val="139"/>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0C24DF">
      <w:pPr>
        <w:pStyle w:val="a9"/>
        <w:widowControl/>
        <w:numPr>
          <w:ilvl w:val="1"/>
          <w:numId w:val="140"/>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0C24DF">
      <w:pPr>
        <w:pStyle w:val="a3"/>
        <w:numPr>
          <w:ilvl w:val="1"/>
          <w:numId w:val="140"/>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0C24DF">
      <w:pPr>
        <w:pStyle w:val="a9"/>
        <w:numPr>
          <w:ilvl w:val="0"/>
          <w:numId w:val="138"/>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99420A"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：标识位，</w:t>
      </w:r>
      <w:r>
        <w:rPr>
          <w:rFonts w:asciiTheme="minorEastAsia" w:hAnsiTheme="minorEastAsia" w:cs="新宋体" w:hint="eastAsia"/>
          <w:color w:val="000000"/>
          <w:kern w:val="0"/>
          <w:szCs w:val="21"/>
        </w:rPr>
        <w:t>说明</w:t>
      </w:r>
      <w:r w:rsidR="00D858B0">
        <w:rPr>
          <w:rFonts w:asciiTheme="minorEastAsia" w:hAnsiTheme="minorEastAsia" w:cs="新宋体"/>
          <w:color w:val="000000"/>
          <w:kern w:val="0"/>
          <w:szCs w:val="21"/>
        </w:rPr>
        <w:t>是否采用了宏块级的帧场自适应编码</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3A2118" w:rsidRPr="003A2118" w:rsidRDefault="003A2118" w:rsidP="003A2118">
      <w:pPr>
        <w:widowControl/>
        <w:shd w:val="clear" w:color="auto" w:fill="FFFFFF"/>
        <w:jc w:val="left"/>
        <w:textAlignment w:val="baseline"/>
        <w:rPr>
          <w:rFonts w:asciiTheme="minorEastAsia" w:hAnsiTheme="minorEastAsia" w:cs="新宋体"/>
          <w:b/>
          <w:bCs/>
          <w:color w:val="000000"/>
          <w:kern w:val="0"/>
          <w:sz w:val="19"/>
          <w:szCs w:val="19"/>
        </w:rPr>
      </w:pPr>
      <w:r>
        <w:rPr>
          <w:rFonts w:asciiTheme="minorEastAsia" w:hAnsiTheme="minorEastAsia" w:cs="新宋体" w:hint="eastAsia"/>
          <w:color w:val="000000"/>
          <w:kern w:val="0"/>
          <w:szCs w:val="21"/>
        </w:rPr>
        <w:t>同一个sps对应的帧序列中，不可能即有mbaff帧，又有progress帧</w:t>
      </w:r>
    </w:p>
    <w:p w:rsidR="003A2118" w:rsidRDefault="003A2118" w:rsidP="00424B35">
      <w:pPr>
        <w:widowControl/>
        <w:shd w:val="clear" w:color="auto" w:fill="FFFFFE"/>
        <w:jc w:val="left"/>
        <w:rPr>
          <w:rFonts w:asciiTheme="minorEastAsia" w:hAnsiTheme="minorEastAsia" w:cs="新宋体"/>
          <w:color w:val="000000"/>
          <w:kern w:val="0"/>
          <w:szCs w:val="21"/>
        </w:rPr>
      </w:pP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0C24DF">
      <w:pPr>
        <w:pStyle w:val="a9"/>
        <w:widowControl/>
        <w:numPr>
          <w:ilvl w:val="0"/>
          <w:numId w:val="137"/>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D6287F">
        <w:rPr>
          <w:rFonts w:asciiTheme="minorEastAsia" w:hAnsiTheme="minorEastAsia" w:cs="新宋体" w:hint="eastAsia"/>
          <w:color w:val="000000"/>
          <w:kern w:val="0"/>
          <w:szCs w:val="21"/>
        </w:rPr>
        <w:t>有些</w:t>
      </w:r>
      <w:r w:rsidRPr="008916EE">
        <w:rPr>
          <w:rFonts w:asciiTheme="minorEastAsia" w:hAnsiTheme="minorEastAsia" w:cs="新宋体"/>
          <w:color w:val="000000"/>
          <w:kern w:val="0"/>
          <w:szCs w:val="21"/>
        </w:rPr>
        <w:t>slice的field_pic_flag=0：field_pic_flag=0的slice是MBAFF，field_pic_flag=1的slice是隔行</w:t>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lastRenderedPageBreak/>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lastRenderedPageBreak/>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lastRenderedPageBreak/>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lastRenderedPageBreak/>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lastRenderedPageBreak/>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lastRenderedPageBreak/>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4626879" cy="4332061"/>
                    </a:xfrm>
                    <a:prstGeom prst="rect">
                      <a:avLst/>
                    </a:prstGeom>
                  </pic:spPr>
                </pic:pic>
              </a:graphicData>
            </a:graphic>
          </wp:inline>
        </w:drawing>
      </w:r>
    </w:p>
    <w:p w:rsidR="000B2C8F" w:rsidRPr="00D41005" w:rsidRDefault="00993B59"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0"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2"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16"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17"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18"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19"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1">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C24DF">
      <w:pPr>
        <w:pStyle w:val="a9"/>
        <w:widowControl/>
        <w:numPr>
          <w:ilvl w:val="0"/>
          <w:numId w:val="99"/>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0"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1"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C24DF">
      <w:pPr>
        <w:pStyle w:val="a9"/>
        <w:numPr>
          <w:ilvl w:val="0"/>
          <w:numId w:val="94"/>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C24DF">
      <w:pPr>
        <w:pStyle w:val="a9"/>
        <w:numPr>
          <w:ilvl w:val="0"/>
          <w:numId w:val="94"/>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C24DF">
      <w:pPr>
        <w:pStyle w:val="a9"/>
        <w:numPr>
          <w:ilvl w:val="0"/>
          <w:numId w:val="93"/>
        </w:numPr>
        <w:ind w:firstLineChars="0"/>
      </w:pPr>
      <w:r w:rsidRPr="000F4601">
        <w:rPr>
          <w:rFonts w:hint="eastAsia"/>
        </w:rPr>
        <w:t>波长</w:t>
      </w:r>
      <w:r>
        <w:rPr>
          <w:rFonts w:hint="eastAsia"/>
        </w:rPr>
        <w:t>决定色调，波长不同，则色调不同</w:t>
      </w:r>
    </w:p>
    <w:p w:rsidR="00707711" w:rsidRDefault="00707711" w:rsidP="000C24DF">
      <w:pPr>
        <w:pStyle w:val="a9"/>
        <w:numPr>
          <w:ilvl w:val="0"/>
          <w:numId w:val="93"/>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C24DF">
      <w:pPr>
        <w:pStyle w:val="a9"/>
        <w:numPr>
          <w:ilvl w:val="0"/>
          <w:numId w:val="93"/>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C24DF">
      <w:pPr>
        <w:pStyle w:val="a9"/>
        <w:numPr>
          <w:ilvl w:val="0"/>
          <w:numId w:val="92"/>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C24DF">
      <w:pPr>
        <w:pStyle w:val="a9"/>
        <w:numPr>
          <w:ilvl w:val="0"/>
          <w:numId w:val="92"/>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C24DF">
      <w:pPr>
        <w:pStyle w:val="a9"/>
        <w:numPr>
          <w:ilvl w:val="0"/>
          <w:numId w:val="92"/>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C24DF">
      <w:pPr>
        <w:pStyle w:val="a9"/>
        <w:numPr>
          <w:ilvl w:val="0"/>
          <w:numId w:val="92"/>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C24DF">
      <w:pPr>
        <w:pStyle w:val="a9"/>
        <w:widowControl/>
        <w:numPr>
          <w:ilvl w:val="0"/>
          <w:numId w:val="95"/>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C24DF">
      <w:pPr>
        <w:pStyle w:val="a9"/>
        <w:widowControl/>
        <w:numPr>
          <w:ilvl w:val="0"/>
          <w:numId w:val="95"/>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C24DF">
      <w:pPr>
        <w:pStyle w:val="a9"/>
        <w:numPr>
          <w:ilvl w:val="0"/>
          <w:numId w:val="101"/>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0C24DF">
      <w:pPr>
        <w:pStyle w:val="a3"/>
        <w:numPr>
          <w:ilvl w:val="0"/>
          <w:numId w:val="13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0C24DF">
      <w:pPr>
        <w:pStyle w:val="a3"/>
        <w:numPr>
          <w:ilvl w:val="0"/>
          <w:numId w:val="13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3B59" w:rsidRDefault="00993B59" w:rsidP="00623CF3">
      <w:r>
        <w:separator/>
      </w:r>
    </w:p>
  </w:endnote>
  <w:endnote w:type="continuationSeparator" w:id="0">
    <w:p w:rsidR="00993B59" w:rsidRDefault="00993B59"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3B59" w:rsidRDefault="00993B59" w:rsidP="00623CF3">
      <w:r>
        <w:separator/>
      </w:r>
    </w:p>
  </w:footnote>
  <w:footnote w:type="continuationSeparator" w:id="0">
    <w:p w:rsidR="00993B59" w:rsidRDefault="00993B59"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4"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EDC470A"/>
    <w:multiLevelType w:val="hybridMultilevel"/>
    <w:tmpl w:val="31FC0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2"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6"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9"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2"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34FE29A2"/>
    <w:multiLevelType w:val="hybridMultilevel"/>
    <w:tmpl w:val="BFDCF0C6"/>
    <w:lvl w:ilvl="0" w:tplc="27A8BF84">
      <w:numFmt w:val="bullet"/>
      <w:lvlText w:val="•"/>
      <w:lvlJc w:val="left"/>
      <w:pPr>
        <w:ind w:left="840" w:hanging="420"/>
      </w:pPr>
      <w:rPr>
        <w:rFonts w:ascii="等线" w:eastAsia="等线" w:hAnsi="等线" w:cs="Times New Roman" w:hint="eastAsia"/>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6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AE943DB"/>
    <w:multiLevelType w:val="hybridMultilevel"/>
    <w:tmpl w:val="B3044014"/>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1"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4"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6"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2"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3"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0"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56F0DB2"/>
    <w:multiLevelType w:val="hybridMultilevel"/>
    <w:tmpl w:val="22080DB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0"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1"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2"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4"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5"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6"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FF2610F"/>
    <w:multiLevelType w:val="hybridMultilevel"/>
    <w:tmpl w:val="A66AC2D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9"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0"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2"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3"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8"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9"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1"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5"/>
  </w:num>
  <w:num w:numId="2">
    <w:abstractNumId w:val="86"/>
  </w:num>
  <w:num w:numId="3">
    <w:abstractNumId w:val="95"/>
  </w:num>
  <w:num w:numId="4">
    <w:abstractNumId w:val="2"/>
  </w:num>
  <w:num w:numId="5">
    <w:abstractNumId w:val="65"/>
  </w:num>
  <w:num w:numId="6">
    <w:abstractNumId w:val="45"/>
  </w:num>
  <w:num w:numId="7">
    <w:abstractNumId w:val="23"/>
  </w:num>
  <w:num w:numId="8">
    <w:abstractNumId w:val="29"/>
  </w:num>
  <w:num w:numId="9">
    <w:abstractNumId w:val="19"/>
  </w:num>
  <w:num w:numId="10">
    <w:abstractNumId w:val="8"/>
  </w:num>
  <w:num w:numId="11">
    <w:abstractNumId w:val="107"/>
  </w:num>
  <w:num w:numId="12">
    <w:abstractNumId w:val="28"/>
  </w:num>
  <w:num w:numId="13">
    <w:abstractNumId w:val="85"/>
  </w:num>
  <w:num w:numId="14">
    <w:abstractNumId w:val="26"/>
  </w:num>
  <w:num w:numId="15">
    <w:abstractNumId w:val="134"/>
  </w:num>
  <w:num w:numId="16">
    <w:abstractNumId w:val="97"/>
  </w:num>
  <w:num w:numId="17">
    <w:abstractNumId w:val="108"/>
  </w:num>
  <w:num w:numId="18">
    <w:abstractNumId w:val="67"/>
  </w:num>
  <w:num w:numId="19">
    <w:abstractNumId w:val="113"/>
  </w:num>
  <w:num w:numId="20">
    <w:abstractNumId w:val="60"/>
  </w:num>
  <w:num w:numId="21">
    <w:abstractNumId w:val="110"/>
  </w:num>
  <w:num w:numId="22">
    <w:abstractNumId w:val="18"/>
  </w:num>
  <w:num w:numId="23">
    <w:abstractNumId w:val="37"/>
  </w:num>
  <w:num w:numId="24">
    <w:abstractNumId w:val="30"/>
  </w:num>
  <w:num w:numId="25">
    <w:abstractNumId w:val="105"/>
  </w:num>
  <w:num w:numId="26">
    <w:abstractNumId w:val="47"/>
  </w:num>
  <w:num w:numId="27">
    <w:abstractNumId w:val="32"/>
  </w:num>
  <w:num w:numId="28">
    <w:abstractNumId w:val="104"/>
  </w:num>
  <w:num w:numId="29">
    <w:abstractNumId w:val="88"/>
  </w:num>
  <w:num w:numId="30">
    <w:abstractNumId w:val="36"/>
  </w:num>
  <w:num w:numId="31">
    <w:abstractNumId w:val="142"/>
  </w:num>
  <w:num w:numId="32">
    <w:abstractNumId w:val="112"/>
  </w:num>
  <w:num w:numId="33">
    <w:abstractNumId w:val="14"/>
  </w:num>
  <w:num w:numId="34">
    <w:abstractNumId w:val="66"/>
  </w:num>
  <w:num w:numId="35">
    <w:abstractNumId w:val="24"/>
  </w:num>
  <w:num w:numId="36">
    <w:abstractNumId w:val="38"/>
  </w:num>
  <w:num w:numId="37">
    <w:abstractNumId w:val="96"/>
  </w:num>
  <w:num w:numId="38">
    <w:abstractNumId w:val="46"/>
  </w:num>
  <w:num w:numId="39">
    <w:abstractNumId w:val="135"/>
  </w:num>
  <w:num w:numId="40">
    <w:abstractNumId w:val="106"/>
  </w:num>
  <w:num w:numId="41">
    <w:abstractNumId w:val="140"/>
  </w:num>
  <w:num w:numId="42">
    <w:abstractNumId w:val="9"/>
  </w:num>
  <w:num w:numId="43">
    <w:abstractNumId w:val="82"/>
  </w:num>
  <w:num w:numId="44">
    <w:abstractNumId w:val="5"/>
  </w:num>
  <w:num w:numId="45">
    <w:abstractNumId w:val="33"/>
  </w:num>
  <w:num w:numId="46">
    <w:abstractNumId w:val="133"/>
  </w:num>
  <w:num w:numId="47">
    <w:abstractNumId w:val="87"/>
  </w:num>
  <w:num w:numId="48">
    <w:abstractNumId w:val="94"/>
  </w:num>
  <w:num w:numId="49">
    <w:abstractNumId w:val="114"/>
  </w:num>
  <w:num w:numId="50">
    <w:abstractNumId w:val="10"/>
  </w:num>
  <w:num w:numId="51">
    <w:abstractNumId w:val="137"/>
  </w:num>
  <w:num w:numId="52">
    <w:abstractNumId w:val="20"/>
  </w:num>
  <w:num w:numId="53">
    <w:abstractNumId w:val="4"/>
  </w:num>
  <w:num w:numId="54">
    <w:abstractNumId w:val="98"/>
  </w:num>
  <w:num w:numId="55">
    <w:abstractNumId w:val="56"/>
  </w:num>
  <w:num w:numId="56">
    <w:abstractNumId w:val="17"/>
  </w:num>
  <w:num w:numId="57">
    <w:abstractNumId w:val="120"/>
  </w:num>
  <w:num w:numId="58">
    <w:abstractNumId w:val="51"/>
  </w:num>
  <w:num w:numId="59">
    <w:abstractNumId w:val="39"/>
  </w:num>
  <w:num w:numId="60">
    <w:abstractNumId w:val="41"/>
  </w:num>
  <w:num w:numId="61">
    <w:abstractNumId w:val="100"/>
  </w:num>
  <w:num w:numId="62">
    <w:abstractNumId w:val="80"/>
  </w:num>
  <w:num w:numId="63">
    <w:abstractNumId w:val="25"/>
  </w:num>
  <w:num w:numId="64">
    <w:abstractNumId w:val="129"/>
  </w:num>
  <w:num w:numId="65">
    <w:abstractNumId w:val="136"/>
  </w:num>
  <w:num w:numId="66">
    <w:abstractNumId w:val="123"/>
  </w:num>
  <w:num w:numId="67">
    <w:abstractNumId w:val="62"/>
  </w:num>
  <w:num w:numId="68">
    <w:abstractNumId w:val="12"/>
  </w:num>
  <w:num w:numId="69">
    <w:abstractNumId w:val="55"/>
  </w:num>
  <w:num w:numId="70">
    <w:abstractNumId w:val="74"/>
  </w:num>
  <w:num w:numId="71">
    <w:abstractNumId w:val="125"/>
  </w:num>
  <w:num w:numId="72">
    <w:abstractNumId w:val="131"/>
  </w:num>
  <w:num w:numId="73">
    <w:abstractNumId w:val="31"/>
  </w:num>
  <w:num w:numId="74">
    <w:abstractNumId w:val="68"/>
  </w:num>
  <w:num w:numId="75">
    <w:abstractNumId w:val="117"/>
  </w:num>
  <w:num w:numId="76">
    <w:abstractNumId w:val="0"/>
  </w:num>
  <w:num w:numId="77">
    <w:abstractNumId w:val="90"/>
  </w:num>
  <w:num w:numId="78">
    <w:abstractNumId w:val="101"/>
  </w:num>
  <w:num w:numId="79">
    <w:abstractNumId w:val="119"/>
  </w:num>
  <w:num w:numId="80">
    <w:abstractNumId w:val="42"/>
  </w:num>
  <w:num w:numId="81">
    <w:abstractNumId w:val="59"/>
  </w:num>
  <w:num w:numId="82">
    <w:abstractNumId w:val="103"/>
  </w:num>
  <w:num w:numId="83">
    <w:abstractNumId w:val="15"/>
  </w:num>
  <w:num w:numId="84">
    <w:abstractNumId w:val="83"/>
  </w:num>
  <w:num w:numId="85">
    <w:abstractNumId w:val="40"/>
  </w:num>
  <w:num w:numId="86">
    <w:abstractNumId w:val="21"/>
  </w:num>
  <w:num w:numId="87">
    <w:abstractNumId w:val="138"/>
  </w:num>
  <w:num w:numId="88">
    <w:abstractNumId w:val="81"/>
  </w:num>
  <w:num w:numId="89">
    <w:abstractNumId w:val="79"/>
  </w:num>
  <w:num w:numId="90">
    <w:abstractNumId w:val="102"/>
  </w:num>
  <w:num w:numId="91">
    <w:abstractNumId w:val="93"/>
  </w:num>
  <w:num w:numId="92">
    <w:abstractNumId w:val="52"/>
  </w:num>
  <w:num w:numId="93">
    <w:abstractNumId w:val="91"/>
  </w:num>
  <w:num w:numId="94">
    <w:abstractNumId w:val="48"/>
  </w:num>
  <w:num w:numId="95">
    <w:abstractNumId w:val="89"/>
  </w:num>
  <w:num w:numId="96">
    <w:abstractNumId w:val="118"/>
  </w:num>
  <w:num w:numId="97">
    <w:abstractNumId w:val="53"/>
  </w:num>
  <w:num w:numId="98">
    <w:abstractNumId w:val="141"/>
  </w:num>
  <w:num w:numId="99">
    <w:abstractNumId w:val="71"/>
  </w:num>
  <w:num w:numId="100">
    <w:abstractNumId w:val="77"/>
  </w:num>
  <w:num w:numId="101">
    <w:abstractNumId w:val="54"/>
  </w:num>
  <w:num w:numId="102">
    <w:abstractNumId w:val="63"/>
    <w:lvlOverride w:ilvl="0">
      <w:lvl w:ilvl="0">
        <w:numFmt w:val="bullet"/>
        <w:lvlText w:val="o"/>
        <w:lvlJc w:val="left"/>
        <w:pPr>
          <w:tabs>
            <w:tab w:val="num" w:pos="720"/>
          </w:tabs>
          <w:ind w:left="720" w:hanging="360"/>
        </w:pPr>
        <w:rPr>
          <w:rFonts w:ascii="Courier New" w:hAnsi="Courier New" w:hint="default"/>
          <w:sz w:val="20"/>
        </w:rPr>
      </w:lvl>
    </w:lvlOverride>
  </w:num>
  <w:num w:numId="103">
    <w:abstractNumId w:val="64"/>
  </w:num>
  <w:num w:numId="104">
    <w:abstractNumId w:val="1"/>
  </w:num>
  <w:num w:numId="105">
    <w:abstractNumId w:val="130"/>
  </w:num>
  <w:num w:numId="106">
    <w:abstractNumId w:val="11"/>
  </w:num>
  <w:num w:numId="107">
    <w:abstractNumId w:val="126"/>
  </w:num>
  <w:num w:numId="108">
    <w:abstractNumId w:val="127"/>
  </w:num>
  <w:num w:numId="109">
    <w:abstractNumId w:val="44"/>
  </w:num>
  <w:num w:numId="110">
    <w:abstractNumId w:val="78"/>
  </w:num>
  <w:num w:numId="111">
    <w:abstractNumId w:val="116"/>
  </w:num>
  <w:num w:numId="112">
    <w:abstractNumId w:val="58"/>
  </w:num>
  <w:num w:numId="113">
    <w:abstractNumId w:val="50"/>
  </w:num>
  <w:num w:numId="114">
    <w:abstractNumId w:val="132"/>
  </w:num>
  <w:num w:numId="115">
    <w:abstractNumId w:val="124"/>
  </w:num>
  <w:num w:numId="116">
    <w:abstractNumId w:val="6"/>
  </w:num>
  <w:num w:numId="117">
    <w:abstractNumId w:val="76"/>
  </w:num>
  <w:num w:numId="118">
    <w:abstractNumId w:val="16"/>
  </w:num>
  <w:num w:numId="119">
    <w:abstractNumId w:val="43"/>
  </w:num>
  <w:num w:numId="120">
    <w:abstractNumId w:val="34"/>
  </w:num>
  <w:num w:numId="121">
    <w:abstractNumId w:val="73"/>
  </w:num>
  <w:num w:numId="122">
    <w:abstractNumId w:val="35"/>
  </w:num>
  <w:num w:numId="123">
    <w:abstractNumId w:val="111"/>
  </w:num>
  <w:num w:numId="124">
    <w:abstractNumId w:val="99"/>
  </w:num>
  <w:num w:numId="125">
    <w:abstractNumId w:val="72"/>
  </w:num>
  <w:num w:numId="126">
    <w:abstractNumId w:val="122"/>
  </w:num>
  <w:num w:numId="127">
    <w:abstractNumId w:val="22"/>
  </w:num>
  <w:num w:numId="128">
    <w:abstractNumId w:val="75"/>
  </w:num>
  <w:num w:numId="129">
    <w:abstractNumId w:val="70"/>
  </w:num>
  <w:num w:numId="130">
    <w:abstractNumId w:val="92"/>
  </w:num>
  <w:num w:numId="131">
    <w:abstractNumId w:val="57"/>
  </w:num>
  <w:num w:numId="132">
    <w:abstractNumId w:val="61"/>
  </w:num>
  <w:num w:numId="133">
    <w:abstractNumId w:val="109"/>
  </w:num>
  <w:num w:numId="134">
    <w:abstractNumId w:val="13"/>
  </w:num>
  <w:num w:numId="135">
    <w:abstractNumId w:val="27"/>
  </w:num>
  <w:num w:numId="136">
    <w:abstractNumId w:val="84"/>
  </w:num>
  <w:num w:numId="137">
    <w:abstractNumId w:val="121"/>
  </w:num>
  <w:num w:numId="138">
    <w:abstractNumId w:val="7"/>
  </w:num>
  <w:num w:numId="139">
    <w:abstractNumId w:val="139"/>
  </w:num>
  <w:num w:numId="140">
    <w:abstractNumId w:val="49"/>
  </w:num>
  <w:num w:numId="141">
    <w:abstractNumId w:val="3"/>
  </w:num>
  <w:num w:numId="142">
    <w:abstractNumId w:val="69"/>
  </w:num>
  <w:num w:numId="143">
    <w:abstractNumId w:val="128"/>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7B7A"/>
    <w:rsid w:val="0008096A"/>
    <w:rsid w:val="00080E02"/>
    <w:rsid w:val="00082A32"/>
    <w:rsid w:val="000831A2"/>
    <w:rsid w:val="00083B42"/>
    <w:rsid w:val="0008491E"/>
    <w:rsid w:val="00084B70"/>
    <w:rsid w:val="00085480"/>
    <w:rsid w:val="00086267"/>
    <w:rsid w:val="00087413"/>
    <w:rsid w:val="000917FC"/>
    <w:rsid w:val="0009270A"/>
    <w:rsid w:val="00092922"/>
    <w:rsid w:val="0009507B"/>
    <w:rsid w:val="00095993"/>
    <w:rsid w:val="0009779E"/>
    <w:rsid w:val="000A0DAB"/>
    <w:rsid w:val="000A0EE6"/>
    <w:rsid w:val="000A15E2"/>
    <w:rsid w:val="000A16FD"/>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4DF"/>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70FA"/>
    <w:rsid w:val="00177BC8"/>
    <w:rsid w:val="00177FBE"/>
    <w:rsid w:val="00180284"/>
    <w:rsid w:val="00181E30"/>
    <w:rsid w:val="00182328"/>
    <w:rsid w:val="001828CE"/>
    <w:rsid w:val="0018292A"/>
    <w:rsid w:val="00183F75"/>
    <w:rsid w:val="00184154"/>
    <w:rsid w:val="00184D60"/>
    <w:rsid w:val="00187F74"/>
    <w:rsid w:val="001936FE"/>
    <w:rsid w:val="00194689"/>
    <w:rsid w:val="0019484C"/>
    <w:rsid w:val="00195D66"/>
    <w:rsid w:val="001A0EC4"/>
    <w:rsid w:val="001A500A"/>
    <w:rsid w:val="001A56AB"/>
    <w:rsid w:val="001A58E0"/>
    <w:rsid w:val="001A5E77"/>
    <w:rsid w:val="001A7344"/>
    <w:rsid w:val="001B0C55"/>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15CA"/>
    <w:rsid w:val="00273D8A"/>
    <w:rsid w:val="002747E5"/>
    <w:rsid w:val="002766B0"/>
    <w:rsid w:val="00276B19"/>
    <w:rsid w:val="002779D4"/>
    <w:rsid w:val="0028113E"/>
    <w:rsid w:val="0028124F"/>
    <w:rsid w:val="00281341"/>
    <w:rsid w:val="00282201"/>
    <w:rsid w:val="002832B3"/>
    <w:rsid w:val="002834B0"/>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6B4"/>
    <w:rsid w:val="002D43F7"/>
    <w:rsid w:val="002D51CB"/>
    <w:rsid w:val="002D5F52"/>
    <w:rsid w:val="002D7C07"/>
    <w:rsid w:val="002E0756"/>
    <w:rsid w:val="002E0E45"/>
    <w:rsid w:val="002E1655"/>
    <w:rsid w:val="002E4C48"/>
    <w:rsid w:val="002E58A6"/>
    <w:rsid w:val="002E5C0C"/>
    <w:rsid w:val="002E5EAE"/>
    <w:rsid w:val="002E6BB0"/>
    <w:rsid w:val="002F0751"/>
    <w:rsid w:val="002F12B6"/>
    <w:rsid w:val="002F2416"/>
    <w:rsid w:val="002F3965"/>
    <w:rsid w:val="002F4CAB"/>
    <w:rsid w:val="002F7EF2"/>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599"/>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DFF"/>
    <w:rsid w:val="00572EFF"/>
    <w:rsid w:val="00573142"/>
    <w:rsid w:val="00573926"/>
    <w:rsid w:val="00573A4B"/>
    <w:rsid w:val="0057689F"/>
    <w:rsid w:val="005769A9"/>
    <w:rsid w:val="00577E0C"/>
    <w:rsid w:val="00580FE0"/>
    <w:rsid w:val="00582F3B"/>
    <w:rsid w:val="005830FB"/>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369B"/>
    <w:rsid w:val="006959F4"/>
    <w:rsid w:val="00697B33"/>
    <w:rsid w:val="00697FBD"/>
    <w:rsid w:val="006A0F82"/>
    <w:rsid w:val="006A216A"/>
    <w:rsid w:val="006A35CB"/>
    <w:rsid w:val="006A4744"/>
    <w:rsid w:val="006A4B31"/>
    <w:rsid w:val="006A5A4D"/>
    <w:rsid w:val="006A5BFF"/>
    <w:rsid w:val="006A5C88"/>
    <w:rsid w:val="006A5D26"/>
    <w:rsid w:val="006A7075"/>
    <w:rsid w:val="006B0A4B"/>
    <w:rsid w:val="006B248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0F7C"/>
    <w:rsid w:val="007F2873"/>
    <w:rsid w:val="007F7CC4"/>
    <w:rsid w:val="007F7F63"/>
    <w:rsid w:val="00800158"/>
    <w:rsid w:val="00801B52"/>
    <w:rsid w:val="008036DB"/>
    <w:rsid w:val="008048DC"/>
    <w:rsid w:val="008062AF"/>
    <w:rsid w:val="00807BC7"/>
    <w:rsid w:val="00807F19"/>
    <w:rsid w:val="008116F0"/>
    <w:rsid w:val="00811FCD"/>
    <w:rsid w:val="00812C05"/>
    <w:rsid w:val="008132E0"/>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5DB0"/>
    <w:rsid w:val="00877368"/>
    <w:rsid w:val="00881F0B"/>
    <w:rsid w:val="00884F84"/>
    <w:rsid w:val="00887392"/>
    <w:rsid w:val="00890825"/>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4FA"/>
    <w:rsid w:val="008B7F6F"/>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369F"/>
    <w:rsid w:val="00946581"/>
    <w:rsid w:val="00947665"/>
    <w:rsid w:val="00950E7A"/>
    <w:rsid w:val="0095109E"/>
    <w:rsid w:val="009519F4"/>
    <w:rsid w:val="00953076"/>
    <w:rsid w:val="009552CC"/>
    <w:rsid w:val="00955630"/>
    <w:rsid w:val="00956308"/>
    <w:rsid w:val="0095692F"/>
    <w:rsid w:val="00957031"/>
    <w:rsid w:val="00961C10"/>
    <w:rsid w:val="009624F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3B59"/>
    <w:rsid w:val="0099420A"/>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2C33"/>
    <w:rsid w:val="00A94928"/>
    <w:rsid w:val="00A9604F"/>
    <w:rsid w:val="00A97120"/>
    <w:rsid w:val="00A978BF"/>
    <w:rsid w:val="00A97D8E"/>
    <w:rsid w:val="00AA1353"/>
    <w:rsid w:val="00AA37EB"/>
    <w:rsid w:val="00AA3E72"/>
    <w:rsid w:val="00AA43E3"/>
    <w:rsid w:val="00AA53D6"/>
    <w:rsid w:val="00AA5B3D"/>
    <w:rsid w:val="00AA6EB1"/>
    <w:rsid w:val="00AB3952"/>
    <w:rsid w:val="00AB3F81"/>
    <w:rsid w:val="00AB5027"/>
    <w:rsid w:val="00AB530D"/>
    <w:rsid w:val="00AB5679"/>
    <w:rsid w:val="00AB7320"/>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5E9F"/>
    <w:rsid w:val="00AE688F"/>
    <w:rsid w:val="00AE6A16"/>
    <w:rsid w:val="00AE76B9"/>
    <w:rsid w:val="00AF0FFA"/>
    <w:rsid w:val="00AF279E"/>
    <w:rsid w:val="00AF2C95"/>
    <w:rsid w:val="00AF4737"/>
    <w:rsid w:val="00AF7AE6"/>
    <w:rsid w:val="00B006DB"/>
    <w:rsid w:val="00B00C13"/>
    <w:rsid w:val="00B02CBD"/>
    <w:rsid w:val="00B03622"/>
    <w:rsid w:val="00B046DE"/>
    <w:rsid w:val="00B06872"/>
    <w:rsid w:val="00B0707D"/>
    <w:rsid w:val="00B078A2"/>
    <w:rsid w:val="00B078B5"/>
    <w:rsid w:val="00B07D4D"/>
    <w:rsid w:val="00B07F85"/>
    <w:rsid w:val="00B116BB"/>
    <w:rsid w:val="00B12119"/>
    <w:rsid w:val="00B12BD7"/>
    <w:rsid w:val="00B167DC"/>
    <w:rsid w:val="00B20277"/>
    <w:rsid w:val="00B208BE"/>
    <w:rsid w:val="00B216EC"/>
    <w:rsid w:val="00B2270F"/>
    <w:rsid w:val="00B23EEE"/>
    <w:rsid w:val="00B2400E"/>
    <w:rsid w:val="00B2491B"/>
    <w:rsid w:val="00B253F7"/>
    <w:rsid w:val="00B262A6"/>
    <w:rsid w:val="00B270F9"/>
    <w:rsid w:val="00B27C0D"/>
    <w:rsid w:val="00B30EC7"/>
    <w:rsid w:val="00B32AEE"/>
    <w:rsid w:val="00B33B60"/>
    <w:rsid w:val="00B33CBD"/>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913"/>
    <w:rsid w:val="00D64A89"/>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FA6"/>
    <w:rsid w:val="00DE401A"/>
    <w:rsid w:val="00DE7777"/>
    <w:rsid w:val="00DF0357"/>
    <w:rsid w:val="00DF0D13"/>
    <w:rsid w:val="00DF1617"/>
    <w:rsid w:val="00DF2F03"/>
    <w:rsid w:val="00DF30ED"/>
    <w:rsid w:val="00DF4B78"/>
    <w:rsid w:val="00DF6FE3"/>
    <w:rsid w:val="00E00F05"/>
    <w:rsid w:val="00E00F85"/>
    <w:rsid w:val="00E01CD3"/>
    <w:rsid w:val="00E02E97"/>
    <w:rsid w:val="00E039B8"/>
    <w:rsid w:val="00E057BE"/>
    <w:rsid w:val="00E06F73"/>
    <w:rsid w:val="00E07AE4"/>
    <w:rsid w:val="00E10331"/>
    <w:rsid w:val="00E110A8"/>
    <w:rsid w:val="00E117F7"/>
    <w:rsid w:val="00E124AD"/>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5787"/>
    <w:rsid w:val="00FC74CB"/>
    <w:rsid w:val="00FC7985"/>
    <w:rsid w:val="00FC7BAE"/>
    <w:rsid w:val="00FD0844"/>
    <w:rsid w:val="00FD0BAD"/>
    <w:rsid w:val="00FD23A7"/>
    <w:rsid w:val="00FD2D4A"/>
    <w:rsid w:val="00FD2DC9"/>
    <w:rsid w:val="00FD43D7"/>
    <w:rsid w:val="00FD59FD"/>
    <w:rsid w:val="00FE218B"/>
    <w:rsid w:val="00FE79BD"/>
    <w:rsid w:val="00FE7A17"/>
    <w:rsid w:val="00FE7E0A"/>
    <w:rsid w:val="00FF0158"/>
    <w:rsid w:val="00FF15D9"/>
    <w:rsid w:val="00FF250C"/>
    <w:rsid w:val="00FF29C3"/>
    <w:rsid w:val="00FF44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28D071"/>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image" Target="media/image285.png"/><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png"/><Relationship Id="rId402" Type="http://schemas.openxmlformats.org/officeDocument/2006/relationships/image" Target="media/image361.png"/><Relationship Id="rId279" Type="http://schemas.openxmlformats.org/officeDocument/2006/relationships/image" Target="media/image248.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image" Target="media/image257.png"/><Relationship Id="rId304" Type="http://schemas.openxmlformats.org/officeDocument/2006/relationships/image" Target="media/image271.png"/><Relationship Id="rId346" Type="http://schemas.openxmlformats.org/officeDocument/2006/relationships/image" Target="media/image305.png"/><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jpeg"/><Relationship Id="rId12" Type="http://schemas.openxmlformats.org/officeDocument/2006/relationships/image" Target="media/image3.png"/><Relationship Id="rId108" Type="http://schemas.openxmlformats.org/officeDocument/2006/relationships/image" Target="media/image83.png"/><Relationship Id="rId315" Type="http://schemas.openxmlformats.org/officeDocument/2006/relationships/image" Target="media/image280.png"/><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https://zh.wikipedia.org/wiki/%E5%A2%9E%E7%9B%8A"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2.emf"/><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hyperlink" Target="http://example.com/low/index.m3u8" TargetMode="External"/><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jpe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5.jpe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hyperlink" Target="https://zh.wikipedia.org/w/index.php?title=%E8%A1%B0%E5%87%8F&amp;action=edit&amp;redlink=1" TargetMode="External"/><Relationship Id="rId58" Type="http://schemas.openxmlformats.org/officeDocument/2006/relationships/image" Target="media/image43.png"/><Relationship Id="rId123" Type="http://schemas.openxmlformats.org/officeDocument/2006/relationships/image" Target="media/image97.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hyperlink" Target="https://en.wikipedia.org/wiki/DCI-P3" TargetMode="External"/><Relationship Id="rId383" Type="http://schemas.openxmlformats.org/officeDocument/2006/relationships/image" Target="media/image342.png"/><Relationship Id="rId201" Type="http://schemas.openxmlformats.org/officeDocument/2006/relationships/image" Target="media/image171.png"/><Relationship Id="rId243" Type="http://schemas.openxmlformats.org/officeDocument/2006/relationships/image" Target="media/image212.png"/><Relationship Id="rId285" Type="http://schemas.openxmlformats.org/officeDocument/2006/relationships/image" Target="media/image253.emf"/><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4.png"/><Relationship Id="rId103" Type="http://schemas.openxmlformats.org/officeDocument/2006/relationships/hyperlink" Target="http://example.com/high/index.m3u8" TargetMode="External"/><Relationship Id="rId124" Type="http://schemas.openxmlformats.org/officeDocument/2006/relationships/image" Target="media/image98.png"/><Relationship Id="rId310" Type="http://schemas.openxmlformats.org/officeDocument/2006/relationships/hyperlink" Target="https://www.cnblogs.com/wxl845235800/p/7692788.html" TargetMode="External"/><Relationship Id="rId70" Type="http://schemas.openxmlformats.org/officeDocument/2006/relationships/image" Target="media/image55.png"/><Relationship Id="rId91" Type="http://schemas.openxmlformats.org/officeDocument/2006/relationships/hyperlink" Target="https://link.jianshu.com/?t=https://zh.wikipedia.org/wiki/%E6%B5%81%E5%AA%92%E4%BD%93" TargetMode="External"/><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jpe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hyperlink" Target="mailto:james@hiastar.com" TargetMode="External"/><Relationship Id="rId198" Type="http://schemas.openxmlformats.org/officeDocument/2006/relationships/hyperlink" Target="http://192.168.1.107:7777/videos/girl.mp4" TargetMode="External"/><Relationship Id="rId321" Type="http://schemas.openxmlformats.org/officeDocument/2006/relationships/image" Target="media/image282.PNG"/><Relationship Id="rId342" Type="http://schemas.openxmlformats.org/officeDocument/2006/relationships/image" Target="media/image301.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2.jpe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oleObject" Target="embeddings/oleObject9.bin"/><Relationship Id="rId50" Type="http://schemas.openxmlformats.org/officeDocument/2006/relationships/image" Target="media/image36.png"/><Relationship Id="rId104" Type="http://schemas.openxmlformats.org/officeDocument/2006/relationships/hyperlink" Target="http://example.com/low/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image" Target="media/image277.png"/><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jpe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E7%BD%91%E7%BB%9C%E4%BC%A0%E8%BE%93%E5%8D%8F%E8%AE%AE" TargetMode="External"/><Relationship Id="rId213" Type="http://schemas.openxmlformats.org/officeDocument/2006/relationships/image" Target="media/image182.png"/><Relationship Id="rId234" Type="http://schemas.openxmlformats.org/officeDocument/2006/relationships/image" Target="media/image203.png"/><Relationship Id="rId420"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jpe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png"/><Relationship Id="rId322" Type="http://schemas.openxmlformats.org/officeDocument/2006/relationships/image" Target="media/image283.png"/><Relationship Id="rId343" Type="http://schemas.openxmlformats.org/officeDocument/2006/relationships/image" Target="media/image302.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4.png"/><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lo_mid/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hyperlink" Target="mailto:1920x800-High@L4)_HE-AAC(48kHz).ts" TargetMode="External"/><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jpe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png"/><Relationship Id="rId400" Type="http://schemas.openxmlformats.org/officeDocument/2006/relationships/image" Target="media/image359.png"/><Relationship Id="rId421" Type="http://schemas.openxmlformats.org/officeDocument/2006/relationships/theme" Target="theme/theme1.xml"/><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png"/><Relationship Id="rId323" Type="http://schemas.openxmlformats.org/officeDocument/2006/relationships/image" Target="media/image284.png"/><Relationship Id="rId344" Type="http://schemas.openxmlformats.org/officeDocument/2006/relationships/image" Target="media/image303.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image" Target="media/image255.png"/><Relationship Id="rId411" Type="http://schemas.openxmlformats.org/officeDocument/2006/relationships/image" Target="media/image370.png"/><Relationship Id="rId106" Type="http://schemas.openxmlformats.org/officeDocument/2006/relationships/hyperlink" Target="http://example.com/high/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78.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jpe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jpe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image" Target="media/image304.png"/><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hyperlink" Target="https://www.baidu.com/" TargetMode="External"/><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79.png"/><Relationship Id="rId356" Type="http://schemas.openxmlformats.org/officeDocument/2006/relationships/image" Target="media/image315.pn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9.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hyperlink" Target="http://192.168.1.107:7777/videos/doctor.mp4" TargetMode="External"/><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hyperlink" Target="https://zh.wikipedia.org/wiki/%E5%A3%B0%E5%8E%8B" TargetMode="External"/><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hyperlink" Target="http://192.165.56.150/&#36755;&#20837;&#28304;/a.ts" TargetMode="External"/><Relationship Id="rId282" Type="http://schemas.openxmlformats.org/officeDocument/2006/relationships/image" Target="media/image251.jpe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pn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jpeg"/><Relationship Id="rId349" Type="http://schemas.openxmlformats.org/officeDocument/2006/relationships/image" Target="media/image308.png"/><Relationship Id="rId88" Type="http://schemas.openxmlformats.org/officeDocument/2006/relationships/image" Target="media/image73.jpe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png"/><Relationship Id="rId416" Type="http://schemas.openxmlformats.org/officeDocument/2006/relationships/image" Target="media/image375.png"/><Relationship Id="rId220" Type="http://schemas.openxmlformats.org/officeDocument/2006/relationships/image" Target="media/image189.jpe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hyperlink" Target="https://zh.wikipedia.org/wiki/%E5%85%83%E6%95%B0%E6%8D%AE" TargetMode="External"/><Relationship Id="rId99" Type="http://schemas.openxmlformats.org/officeDocument/2006/relationships/image" Target="media/image81.png"/><Relationship Id="rId122" Type="http://schemas.openxmlformats.org/officeDocument/2006/relationships/hyperlink" Target="http://192.165.56.150/&#36755;&#20837;&#28304;1236_2019_02_26_15_59_17/&#36755;&#20837;&#28304;1236_2019_02_26_15_59_17.m3u8" TargetMode="External"/><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hyperlink" Target="http://ffmpeg.org/ffprobe.html" TargetMode="External"/><Relationship Id="rId200" Type="http://schemas.openxmlformats.org/officeDocument/2006/relationships/image" Target="media/image170.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oleObject" Target="embeddings/oleObject8.bin"/><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example.com/lo_mid/index.m3u8" TargetMode="External"/><Relationship Id="rId144" Type="http://schemas.openxmlformats.org/officeDocument/2006/relationships/image" Target="media/image117.png"/><Relationship Id="rId90" Type="http://schemas.openxmlformats.org/officeDocument/2006/relationships/hyperlink" Target="https://link.jianshu.com/?t=https://zh.wikipedia.org/wiki/HTTP" TargetMode="External"/><Relationship Id="rId186" Type="http://schemas.openxmlformats.org/officeDocument/2006/relationships/image" Target="media/image158.png"/><Relationship Id="rId351" Type="http://schemas.openxmlformats.org/officeDocument/2006/relationships/image" Target="media/image310.jpe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6.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1.png"/><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91.png"/><Relationship Id="rId264" Type="http://schemas.openxmlformats.org/officeDocument/2006/relationships/image" Target="media/image2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F04727-A269-4EA0-8F73-1B299F0ADE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43280</TotalTime>
  <Pages>393</Pages>
  <Words>61155</Words>
  <Characters>348586</Characters>
  <Application>Microsoft Office Word</Application>
  <DocSecurity>0</DocSecurity>
  <Lines>2904</Lines>
  <Paragraphs>817</Paragraphs>
  <ScaleCrop>false</ScaleCrop>
  <Company/>
  <LinksUpToDate>false</LinksUpToDate>
  <CharactersWithSpaces>408924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1013</cp:revision>
  <dcterms:created xsi:type="dcterms:W3CDTF">2018-12-20T06:55:00Z</dcterms:created>
  <dcterms:modified xsi:type="dcterms:W3CDTF">2025-05-29T08:57:00Z</dcterms:modified>
</cp:coreProperties>
</file>